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A2" w:rsidRPr="00700426" w:rsidRDefault="00D475A2" w:rsidP="005C01D2">
      <w:pPr>
        <w:pStyle w:val="20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Муниципальная п</w:t>
      </w:r>
      <w:r w:rsidRPr="00700426">
        <w:rPr>
          <w:rFonts w:ascii="Times New Roman" w:hAnsi="Times New Roman"/>
          <w:sz w:val="28"/>
          <w:szCs w:val="28"/>
        </w:rPr>
        <w:t>одпрограмма «Предупреждение и ликвидация</w:t>
      </w:r>
    </w:p>
    <w:p w:rsidR="00D475A2" w:rsidRPr="00700426" w:rsidRDefault="00D475A2" w:rsidP="005C01D2">
      <w:pPr>
        <w:pStyle w:val="20"/>
        <w:shd w:val="clear" w:color="auto" w:fill="auto"/>
        <w:spacing w:line="240" w:lineRule="auto"/>
        <w:rPr>
          <w:rFonts w:ascii="Times New Roman" w:hAnsi="Times New Roman"/>
          <w:sz w:val="28"/>
          <w:szCs w:val="28"/>
        </w:rPr>
      </w:pPr>
      <w:r w:rsidRPr="00700426">
        <w:rPr>
          <w:rFonts w:ascii="Times New Roman" w:hAnsi="Times New Roman"/>
          <w:sz w:val="28"/>
          <w:szCs w:val="28"/>
        </w:rPr>
        <w:t xml:space="preserve">последствий чрезвычайных ситуаций, реализация мер </w:t>
      </w:r>
      <w:proofErr w:type="gramStart"/>
      <w:r w:rsidRPr="00700426">
        <w:rPr>
          <w:rFonts w:ascii="Times New Roman" w:hAnsi="Times New Roman"/>
          <w:sz w:val="28"/>
          <w:szCs w:val="28"/>
        </w:rPr>
        <w:t>пожарной</w:t>
      </w:r>
      <w:proofErr w:type="gramEnd"/>
    </w:p>
    <w:p w:rsidR="00D475A2" w:rsidRDefault="00D475A2" w:rsidP="005C01D2">
      <w:pPr>
        <w:pStyle w:val="20"/>
        <w:shd w:val="clear" w:color="auto" w:fill="auto"/>
        <w:spacing w:line="240" w:lineRule="auto"/>
      </w:pPr>
      <w:r w:rsidRPr="00700426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>»</w:t>
      </w:r>
      <w:r w:rsidR="00FA0A27">
        <w:rPr>
          <w:rFonts w:ascii="Times New Roman" w:hAnsi="Times New Roman"/>
          <w:sz w:val="28"/>
          <w:szCs w:val="28"/>
        </w:rPr>
        <w:t xml:space="preserve"> на 2021-2025</w:t>
      </w:r>
      <w:r w:rsidRPr="007004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</w:p>
    <w:p w:rsidR="00D475A2" w:rsidRDefault="00D475A2" w:rsidP="005C01D2">
      <w:pPr>
        <w:pStyle w:val="20"/>
        <w:shd w:val="clear" w:color="auto" w:fill="auto"/>
        <w:spacing w:line="240" w:lineRule="auto"/>
      </w:pPr>
    </w:p>
    <w:p w:rsidR="00D475A2" w:rsidRPr="006E4ED9" w:rsidRDefault="00D475A2" w:rsidP="005C01D2">
      <w:pPr>
        <w:jc w:val="center"/>
        <w:rPr>
          <w:b/>
          <w:sz w:val="24"/>
          <w:szCs w:val="24"/>
        </w:rPr>
      </w:pPr>
      <w:r w:rsidRPr="006E4ED9">
        <w:rPr>
          <w:b/>
          <w:sz w:val="24"/>
          <w:szCs w:val="24"/>
        </w:rPr>
        <w:t>Краткая характеристика (паспорт) подпрограммы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1"/>
        <w:gridCol w:w="7260"/>
      </w:tblGrid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Наименование подпрогра</w:t>
            </w:r>
            <w:r w:rsidRPr="00C65BB7">
              <w:rPr>
                <w:sz w:val="24"/>
                <w:szCs w:val="24"/>
              </w:rPr>
              <w:t>м</w:t>
            </w:r>
            <w:r w:rsidRPr="00C65BB7">
              <w:rPr>
                <w:sz w:val="24"/>
                <w:szCs w:val="24"/>
              </w:rPr>
              <w:t>мы</w:t>
            </w:r>
          </w:p>
        </w:tc>
        <w:tc>
          <w:tcPr>
            <w:tcW w:w="7288" w:type="dxa"/>
          </w:tcPr>
          <w:p w:rsidR="00D475A2" w:rsidRPr="005C01D2" w:rsidRDefault="00D475A2" w:rsidP="00B73638">
            <w:pPr>
              <w:autoSpaceDE w:val="0"/>
              <w:autoSpaceDN w:val="0"/>
              <w:adjustRightInd w:val="0"/>
              <w:ind w:left="93" w:firstLine="141"/>
              <w:rPr>
                <w:sz w:val="24"/>
                <w:szCs w:val="24"/>
              </w:rPr>
            </w:pPr>
            <w:r w:rsidRPr="005C01D2"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</w:t>
            </w:r>
            <w:r w:rsidRPr="005C01D2">
              <w:rPr>
                <w:color w:val="000000"/>
                <w:sz w:val="24"/>
                <w:szCs w:val="24"/>
              </w:rPr>
              <w:t>у</w:t>
            </w:r>
            <w:r w:rsidRPr="005C01D2">
              <w:rPr>
                <w:color w:val="000000"/>
                <w:sz w:val="24"/>
                <w:szCs w:val="24"/>
              </w:rPr>
              <w:t>аций, реализация мер пожарной безопасности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Координатор</w:t>
            </w:r>
          </w:p>
        </w:tc>
        <w:tc>
          <w:tcPr>
            <w:tcW w:w="7288" w:type="dxa"/>
          </w:tcPr>
          <w:p w:rsidR="00D475A2" w:rsidRPr="00D63B6B" w:rsidRDefault="00F75357" w:rsidP="00B73638">
            <w:pPr>
              <w:autoSpaceDE w:val="0"/>
              <w:autoSpaceDN w:val="0"/>
              <w:adjustRightInd w:val="0"/>
              <w:ind w:left="-108" w:right="-108" w:firstLine="3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Руководитель а</w:t>
            </w:r>
            <w:r w:rsidR="00D475A2" w:rsidRPr="00D63B6B">
              <w:rPr>
                <w:color w:val="000000"/>
                <w:sz w:val="24"/>
                <w:szCs w:val="24"/>
              </w:rPr>
              <w:t>ппарата</w:t>
            </w:r>
            <w:r w:rsidR="00D475A2">
              <w:rPr>
                <w:color w:val="000000"/>
                <w:sz w:val="24"/>
                <w:szCs w:val="24"/>
              </w:rPr>
              <w:t xml:space="preserve"> Администрации МО «</w:t>
            </w:r>
            <w:proofErr w:type="spellStart"/>
            <w:r w:rsidR="00D475A2">
              <w:rPr>
                <w:color w:val="000000"/>
                <w:sz w:val="24"/>
                <w:szCs w:val="24"/>
              </w:rPr>
              <w:t>Балезинский</w:t>
            </w:r>
            <w:proofErr w:type="spellEnd"/>
            <w:r w:rsidR="00D475A2">
              <w:rPr>
                <w:color w:val="000000"/>
                <w:sz w:val="24"/>
                <w:szCs w:val="24"/>
              </w:rPr>
              <w:t xml:space="preserve"> район»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288" w:type="dxa"/>
          </w:tcPr>
          <w:p w:rsidR="00D475A2" w:rsidRPr="00081C2D" w:rsidRDefault="00081C2D" w:rsidP="00081C2D">
            <w:pPr>
              <w:autoSpaceDE w:val="0"/>
              <w:autoSpaceDN w:val="0"/>
              <w:adjustRightInd w:val="0"/>
              <w:ind w:right="-108" w:firstLine="234"/>
              <w:rPr>
                <w:b/>
                <w:sz w:val="24"/>
                <w:szCs w:val="24"/>
              </w:rPr>
            </w:pPr>
            <w:r w:rsidRPr="00081C2D">
              <w:rPr>
                <w:sz w:val="24"/>
                <w:szCs w:val="24"/>
              </w:rPr>
              <w:t>Отдел информационных технологий, ГО</w:t>
            </w:r>
            <w:proofErr w:type="gramStart"/>
            <w:r w:rsidRPr="00081C2D">
              <w:rPr>
                <w:sz w:val="24"/>
                <w:szCs w:val="24"/>
              </w:rPr>
              <w:t>,Ч</w:t>
            </w:r>
            <w:proofErr w:type="gramEnd"/>
            <w:r w:rsidRPr="00081C2D">
              <w:rPr>
                <w:sz w:val="24"/>
                <w:szCs w:val="24"/>
              </w:rPr>
              <w:t xml:space="preserve">С и МП </w:t>
            </w:r>
            <w:r w:rsidRPr="00081C2D">
              <w:rPr>
                <w:sz w:val="24"/>
                <w:szCs w:val="24"/>
                <w:lang w:eastAsia="ar-SA"/>
              </w:rPr>
              <w:t>Администрации муниципального образования «</w:t>
            </w:r>
            <w:proofErr w:type="spellStart"/>
            <w:r w:rsidRPr="00081C2D">
              <w:rPr>
                <w:sz w:val="24"/>
                <w:szCs w:val="24"/>
                <w:lang w:eastAsia="ar-SA"/>
              </w:rPr>
              <w:t>Балезинский</w:t>
            </w:r>
            <w:proofErr w:type="spellEnd"/>
            <w:r w:rsidRPr="00081C2D">
              <w:rPr>
                <w:sz w:val="24"/>
                <w:szCs w:val="24"/>
                <w:lang w:eastAsia="ar-SA"/>
              </w:rPr>
              <w:t xml:space="preserve"> район»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288" w:type="dxa"/>
            <w:vAlign w:val="center"/>
          </w:tcPr>
          <w:p w:rsidR="00D475A2" w:rsidRPr="006E1EC8" w:rsidRDefault="00081C2D" w:rsidP="00081C2D">
            <w:pPr>
              <w:rPr>
                <w:sz w:val="24"/>
                <w:szCs w:val="24"/>
              </w:rPr>
            </w:pPr>
            <w:r w:rsidRPr="009F0A16">
              <w:rPr>
                <w:sz w:val="24"/>
                <w:szCs w:val="24"/>
              </w:rPr>
              <w:t>Управление образования  Администрации муниципального образ</w:t>
            </w:r>
            <w:r w:rsidRPr="009F0A16">
              <w:rPr>
                <w:sz w:val="24"/>
                <w:szCs w:val="24"/>
              </w:rPr>
              <w:t>о</w:t>
            </w:r>
            <w:r w:rsidRPr="009F0A16">
              <w:rPr>
                <w:sz w:val="24"/>
                <w:szCs w:val="24"/>
              </w:rPr>
              <w:t>вания «</w:t>
            </w:r>
            <w:proofErr w:type="spellStart"/>
            <w:r w:rsidRPr="009F0A16">
              <w:rPr>
                <w:sz w:val="24"/>
                <w:szCs w:val="24"/>
              </w:rPr>
              <w:t>Балезинский</w:t>
            </w:r>
            <w:proofErr w:type="spellEnd"/>
            <w:r w:rsidRPr="009F0A16">
              <w:rPr>
                <w:sz w:val="24"/>
                <w:szCs w:val="24"/>
              </w:rPr>
              <w:t xml:space="preserve"> район», Управление культуры, спорта  и мол</w:t>
            </w:r>
            <w:r w:rsidRPr="009F0A16">
              <w:rPr>
                <w:sz w:val="24"/>
                <w:szCs w:val="24"/>
              </w:rPr>
              <w:t>о</w:t>
            </w:r>
            <w:r w:rsidRPr="009F0A16">
              <w:rPr>
                <w:sz w:val="24"/>
                <w:szCs w:val="24"/>
              </w:rPr>
              <w:t>дежной политики Администрации МО «</w:t>
            </w:r>
            <w:proofErr w:type="spellStart"/>
            <w:r w:rsidRPr="009F0A16">
              <w:rPr>
                <w:sz w:val="24"/>
                <w:szCs w:val="24"/>
              </w:rPr>
              <w:t>Балезинский</w:t>
            </w:r>
            <w:proofErr w:type="spellEnd"/>
            <w:r w:rsidRPr="009F0A16">
              <w:rPr>
                <w:sz w:val="24"/>
                <w:szCs w:val="24"/>
              </w:rPr>
              <w:t xml:space="preserve"> район», А</w:t>
            </w:r>
            <w:r w:rsidRPr="009F0A16">
              <w:rPr>
                <w:sz w:val="24"/>
                <w:szCs w:val="24"/>
              </w:rPr>
              <w:t>д</w:t>
            </w:r>
            <w:r w:rsidRPr="009F0A16">
              <w:rPr>
                <w:sz w:val="24"/>
                <w:szCs w:val="24"/>
              </w:rPr>
              <w:t>министрации сельских поселений муниципального образования  «</w:t>
            </w:r>
            <w:proofErr w:type="spellStart"/>
            <w:r w:rsidRPr="009F0A16">
              <w:rPr>
                <w:sz w:val="24"/>
                <w:szCs w:val="24"/>
              </w:rPr>
              <w:t>Балезинский</w:t>
            </w:r>
            <w:proofErr w:type="spellEnd"/>
            <w:r w:rsidRPr="009F0A16">
              <w:rPr>
                <w:sz w:val="24"/>
                <w:szCs w:val="24"/>
              </w:rPr>
              <w:t xml:space="preserve"> район» (по согласованию), 26 ПСЧ 2ПСО ФПС ГГПС ГУ МЧС по УР (по согласованию), ОНД и </w:t>
            </w:r>
            <w:proofErr w:type="gramStart"/>
            <w:r w:rsidRPr="009F0A16">
              <w:rPr>
                <w:sz w:val="24"/>
                <w:szCs w:val="24"/>
              </w:rPr>
              <w:t>ПР</w:t>
            </w:r>
            <w:proofErr w:type="gramEnd"/>
            <w:r w:rsidRPr="009F0A16">
              <w:rPr>
                <w:sz w:val="24"/>
                <w:szCs w:val="24"/>
              </w:rPr>
              <w:t xml:space="preserve"> </w:t>
            </w:r>
            <w:proofErr w:type="spellStart"/>
            <w:r w:rsidRPr="009F0A16">
              <w:rPr>
                <w:sz w:val="24"/>
                <w:szCs w:val="24"/>
              </w:rPr>
              <w:t>Балезинского</w:t>
            </w:r>
            <w:proofErr w:type="spellEnd"/>
            <w:r w:rsidRPr="009F0A16">
              <w:rPr>
                <w:sz w:val="24"/>
                <w:szCs w:val="24"/>
              </w:rPr>
              <w:t xml:space="preserve">, </w:t>
            </w:r>
            <w:proofErr w:type="spellStart"/>
            <w:r w:rsidRPr="009F0A16">
              <w:rPr>
                <w:sz w:val="24"/>
                <w:szCs w:val="24"/>
              </w:rPr>
              <w:t>Ке</w:t>
            </w:r>
            <w:r w:rsidRPr="009F0A16">
              <w:rPr>
                <w:sz w:val="24"/>
                <w:szCs w:val="24"/>
              </w:rPr>
              <w:t>з</w:t>
            </w:r>
            <w:r w:rsidRPr="009F0A16">
              <w:rPr>
                <w:sz w:val="24"/>
                <w:szCs w:val="24"/>
              </w:rPr>
              <w:t>ского</w:t>
            </w:r>
            <w:proofErr w:type="spellEnd"/>
            <w:r w:rsidRPr="009F0A16">
              <w:rPr>
                <w:sz w:val="24"/>
                <w:szCs w:val="24"/>
              </w:rPr>
              <w:t xml:space="preserve"> и </w:t>
            </w:r>
            <w:proofErr w:type="spellStart"/>
            <w:r w:rsidRPr="009F0A16">
              <w:rPr>
                <w:sz w:val="24"/>
                <w:szCs w:val="24"/>
              </w:rPr>
              <w:t>Дебесского</w:t>
            </w:r>
            <w:proofErr w:type="spellEnd"/>
            <w:r w:rsidRPr="009F0A16">
              <w:rPr>
                <w:sz w:val="24"/>
                <w:szCs w:val="24"/>
              </w:rPr>
              <w:t xml:space="preserve"> районов ГУ МЧС по УР (по согласованию). (по согласованию).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Цель</w:t>
            </w:r>
          </w:p>
        </w:tc>
        <w:tc>
          <w:tcPr>
            <w:tcW w:w="7288" w:type="dxa"/>
          </w:tcPr>
          <w:p w:rsidR="00D475A2" w:rsidRPr="004D4646" w:rsidRDefault="006D5641" w:rsidP="00087DF8">
            <w:pPr>
              <w:autoSpaceDE w:val="0"/>
              <w:autoSpaceDN w:val="0"/>
              <w:adjustRightInd w:val="0"/>
              <w:ind w:left="93" w:right="34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87DF8">
              <w:rPr>
                <w:sz w:val="24"/>
                <w:szCs w:val="24"/>
              </w:rPr>
              <w:t>оздание условий обеспечивающих защиту</w:t>
            </w:r>
            <w:r w:rsidR="00D475A2" w:rsidRPr="00237B95">
              <w:rPr>
                <w:sz w:val="24"/>
                <w:szCs w:val="24"/>
              </w:rPr>
              <w:t xml:space="preserve"> населения, матер</w:t>
            </w:r>
            <w:r w:rsidR="00D475A2" w:rsidRPr="00237B95">
              <w:rPr>
                <w:sz w:val="24"/>
                <w:szCs w:val="24"/>
              </w:rPr>
              <w:t>и</w:t>
            </w:r>
            <w:r w:rsidR="00D475A2" w:rsidRPr="00237B95">
              <w:rPr>
                <w:sz w:val="24"/>
                <w:szCs w:val="24"/>
              </w:rPr>
              <w:t>альных и культурных ценностей на тер</w:t>
            </w:r>
            <w:r w:rsidR="00F75357">
              <w:rPr>
                <w:sz w:val="24"/>
                <w:szCs w:val="24"/>
              </w:rPr>
              <w:t>ритории муниципального образования</w:t>
            </w:r>
            <w:r w:rsidR="00D475A2" w:rsidRPr="00237B95">
              <w:rPr>
                <w:sz w:val="24"/>
                <w:szCs w:val="24"/>
              </w:rPr>
              <w:t xml:space="preserve"> «</w:t>
            </w:r>
            <w:proofErr w:type="spellStart"/>
            <w:r w:rsidR="00D475A2" w:rsidRPr="00237B95">
              <w:rPr>
                <w:sz w:val="24"/>
                <w:szCs w:val="24"/>
              </w:rPr>
              <w:t>Балезинский</w:t>
            </w:r>
            <w:proofErr w:type="spellEnd"/>
            <w:r w:rsidR="00D475A2" w:rsidRPr="00237B95">
              <w:rPr>
                <w:sz w:val="24"/>
                <w:szCs w:val="24"/>
              </w:rPr>
              <w:t xml:space="preserve"> район» от опасностей, возникающих </w:t>
            </w:r>
            <w:r w:rsidR="00A25842" w:rsidRPr="00A25842">
              <w:rPr>
                <w:sz w:val="24"/>
                <w:szCs w:val="24"/>
              </w:rPr>
              <w:t>при воен</w:t>
            </w:r>
            <w:r w:rsidR="00A25842" w:rsidRPr="00A25842">
              <w:rPr>
                <w:sz w:val="24"/>
                <w:szCs w:val="24"/>
              </w:rPr>
              <w:softHyphen/>
              <w:t>ных конфликтах или вследствие этих конфликтов,</w:t>
            </w:r>
            <w:r w:rsidR="00A25842">
              <w:rPr>
                <w:sz w:val="24"/>
                <w:szCs w:val="24"/>
              </w:rPr>
              <w:t xml:space="preserve">  </w:t>
            </w:r>
            <w:r w:rsidR="00D475A2" w:rsidRPr="00237B95">
              <w:rPr>
                <w:bCs/>
                <w:iCs/>
                <w:sz w:val="24"/>
                <w:szCs w:val="24"/>
              </w:rPr>
              <w:t>а так же при возникновении чрезвычайных ситуаций прир</w:t>
            </w:r>
            <w:r w:rsidR="00A25842">
              <w:rPr>
                <w:bCs/>
                <w:iCs/>
                <w:sz w:val="24"/>
                <w:szCs w:val="24"/>
              </w:rPr>
              <w:t>одного и те</w:t>
            </w:r>
            <w:r w:rsidR="00A25842">
              <w:rPr>
                <w:bCs/>
                <w:iCs/>
                <w:sz w:val="24"/>
                <w:szCs w:val="24"/>
              </w:rPr>
              <w:t>х</w:t>
            </w:r>
            <w:r w:rsidR="00A25842">
              <w:rPr>
                <w:bCs/>
                <w:iCs/>
                <w:sz w:val="24"/>
                <w:szCs w:val="24"/>
              </w:rPr>
              <w:t>ногенного характера</w:t>
            </w:r>
            <w:r w:rsidR="00087DF8">
              <w:rPr>
                <w:bCs/>
                <w:iCs/>
                <w:sz w:val="24"/>
                <w:szCs w:val="24"/>
              </w:rPr>
              <w:t>. Обеспечение мерами пожарной безопасн</w:t>
            </w:r>
            <w:r w:rsidR="00087DF8">
              <w:rPr>
                <w:bCs/>
                <w:iCs/>
                <w:sz w:val="24"/>
                <w:szCs w:val="24"/>
              </w:rPr>
              <w:t>о</w:t>
            </w:r>
            <w:r w:rsidR="00087DF8">
              <w:rPr>
                <w:bCs/>
                <w:iCs/>
                <w:sz w:val="24"/>
                <w:szCs w:val="24"/>
              </w:rPr>
              <w:t xml:space="preserve">сти. 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 xml:space="preserve">Задачи </w:t>
            </w:r>
          </w:p>
        </w:tc>
        <w:tc>
          <w:tcPr>
            <w:tcW w:w="7288" w:type="dxa"/>
          </w:tcPr>
          <w:p w:rsidR="00D01058" w:rsidRPr="00D512E1" w:rsidRDefault="00D01058" w:rsidP="00D01058">
            <w:pPr>
              <w:widowControl w:val="0"/>
              <w:tabs>
                <w:tab w:val="right" w:pos="9355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</w:rPr>
              <w:t>Совершенствование и развитие</w:t>
            </w:r>
            <w:r w:rsidRPr="00D512E1">
              <w:rPr>
                <w:sz w:val="24"/>
                <w:szCs w:val="24"/>
              </w:rPr>
              <w:t xml:space="preserve"> единой дежурно-диспетчерской службы района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ab/>
            </w:r>
          </w:p>
          <w:p w:rsidR="00D01058" w:rsidRDefault="00D01058" w:rsidP="00D01058">
            <w:pPr>
              <w:pStyle w:val="ConsNormal"/>
              <w:widowControl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A4285F">
              <w:rPr>
                <w:rFonts w:ascii="Times New Roman" w:hAnsi="Times New Roman" w:cs="Times New Roman"/>
                <w:sz w:val="24"/>
                <w:szCs w:val="24"/>
              </w:rPr>
              <w:t xml:space="preserve"> систем оповещения и информирования населения рай</w:t>
            </w:r>
            <w:r w:rsidRPr="00A428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85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A42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пожарах и чрезвычайных ситуациях природного и техноге</w:t>
            </w:r>
            <w:r w:rsidRPr="00A42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42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характера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D3212">
              <w:rPr>
                <w:rFonts w:ascii="Times New Roman" w:hAnsi="Times New Roman" w:cs="Times New Roman"/>
                <w:sz w:val="24"/>
                <w:szCs w:val="24"/>
              </w:rPr>
              <w:t xml:space="preserve">а так же при опасностях, возникающих </w:t>
            </w:r>
            <w:r w:rsidRPr="00006EB0">
              <w:rPr>
                <w:rFonts w:ascii="Times New Roman" w:hAnsi="Times New Roman" w:cs="Times New Roman"/>
                <w:sz w:val="24"/>
                <w:szCs w:val="24"/>
              </w:rPr>
              <w:t>при воен</w:t>
            </w:r>
            <w:r w:rsidRPr="00006EB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конфликтах или вследствие этих конфликтов,  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 так же при возни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новении чрезвычайных ситуаций природного и техногенного хара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Pr="00006E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1058" w:rsidRPr="00546875" w:rsidRDefault="00D01058" w:rsidP="00D0105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Оснащение</w:t>
            </w:r>
            <w:r w:rsidRPr="008B30EE">
              <w:rPr>
                <w:color w:val="000000"/>
                <w:sz w:val="24"/>
                <w:szCs w:val="24"/>
              </w:rPr>
              <w:t xml:space="preserve"> подразделений добровольных пожарных команд с</w:t>
            </w:r>
            <w:r w:rsidRPr="008B30EE">
              <w:rPr>
                <w:color w:val="000000"/>
                <w:sz w:val="24"/>
                <w:szCs w:val="24"/>
              </w:rPr>
              <w:t>о</w:t>
            </w:r>
            <w:r w:rsidRPr="008B30EE">
              <w:rPr>
                <w:color w:val="000000"/>
                <w:sz w:val="24"/>
                <w:szCs w:val="24"/>
              </w:rPr>
              <w:t>временными средствами пожаротушения для наращивания ус</w:t>
            </w:r>
            <w:r w:rsidRPr="008B30EE">
              <w:rPr>
                <w:color w:val="000000"/>
                <w:sz w:val="24"/>
                <w:szCs w:val="24"/>
              </w:rPr>
              <w:t>и</w:t>
            </w:r>
            <w:r w:rsidRPr="008B30EE">
              <w:rPr>
                <w:color w:val="000000"/>
                <w:sz w:val="24"/>
                <w:szCs w:val="24"/>
              </w:rPr>
              <w:t>лий по спасению людей при пожарах и чрезвычайных ситуациях пр</w:t>
            </w:r>
            <w:r w:rsidRPr="008B30EE">
              <w:rPr>
                <w:color w:val="000000"/>
                <w:sz w:val="24"/>
                <w:szCs w:val="24"/>
              </w:rPr>
              <w:t>и</w:t>
            </w:r>
            <w:r w:rsidRPr="008B30EE">
              <w:rPr>
                <w:color w:val="000000"/>
                <w:sz w:val="24"/>
                <w:szCs w:val="24"/>
              </w:rPr>
              <w:t>родного и техногенного характера</w:t>
            </w:r>
            <w:r>
              <w:rPr>
                <w:sz w:val="24"/>
                <w:szCs w:val="24"/>
              </w:rPr>
              <w:t>.</w:t>
            </w:r>
          </w:p>
          <w:p w:rsidR="00D01058" w:rsidRDefault="00D01058" w:rsidP="00D0105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546875">
              <w:rPr>
                <w:color w:val="000000"/>
                <w:sz w:val="24"/>
                <w:szCs w:val="24"/>
              </w:rPr>
              <w:t xml:space="preserve">овышение эффективности сил и средств </w:t>
            </w:r>
            <w:proofErr w:type="spellStart"/>
            <w:r>
              <w:rPr>
                <w:color w:val="000000"/>
                <w:sz w:val="24"/>
                <w:szCs w:val="24"/>
              </w:rPr>
              <w:t>Балезинского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546875">
              <w:rPr>
                <w:color w:val="000000"/>
                <w:sz w:val="24"/>
                <w:szCs w:val="24"/>
              </w:rPr>
              <w:t>районн</w:t>
            </w:r>
            <w:r w:rsidRPr="00546875">
              <w:rPr>
                <w:color w:val="000000"/>
                <w:sz w:val="24"/>
                <w:szCs w:val="24"/>
              </w:rPr>
              <w:t>о</w:t>
            </w:r>
            <w:r w:rsidRPr="00546875">
              <w:rPr>
                <w:color w:val="000000"/>
                <w:sz w:val="24"/>
                <w:szCs w:val="24"/>
              </w:rPr>
              <w:t>го звена УТП РСЧС, привлекаемых для ликвидации пожаров и чрез</w:t>
            </w:r>
            <w:r>
              <w:rPr>
                <w:color w:val="000000"/>
                <w:sz w:val="24"/>
                <w:szCs w:val="24"/>
              </w:rPr>
              <w:t>вычайных ситуаций.</w:t>
            </w:r>
            <w:r w:rsidRPr="00546875">
              <w:rPr>
                <w:color w:val="000000"/>
                <w:sz w:val="24"/>
                <w:szCs w:val="24"/>
              </w:rPr>
              <w:t xml:space="preserve">              </w:t>
            </w:r>
          </w:p>
          <w:p w:rsidR="00D475A2" w:rsidRPr="00D01058" w:rsidRDefault="00D01058" w:rsidP="00D0105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5.Проведение</w:t>
            </w:r>
            <w:r w:rsidRPr="0084752B">
              <w:rPr>
                <w:color w:val="000000"/>
                <w:sz w:val="24"/>
                <w:szCs w:val="24"/>
              </w:rPr>
              <w:t xml:space="preserve"> разъяснительной работы среди населения в части обеспечения пожарной безопасности и способам защиты и действ</w:t>
            </w:r>
            <w:r w:rsidRPr="0084752B">
              <w:rPr>
                <w:color w:val="000000"/>
                <w:sz w:val="24"/>
                <w:szCs w:val="24"/>
              </w:rPr>
              <w:t>и</w:t>
            </w:r>
            <w:r w:rsidRPr="0084752B">
              <w:rPr>
                <w:color w:val="000000"/>
                <w:sz w:val="24"/>
                <w:szCs w:val="24"/>
              </w:rPr>
              <w:t>ям в чрезвычайных ситуациях природного и техногенного характ</w:t>
            </w:r>
            <w:r w:rsidRPr="0084752B">
              <w:rPr>
                <w:color w:val="000000"/>
                <w:sz w:val="24"/>
                <w:szCs w:val="24"/>
              </w:rPr>
              <w:t>е</w:t>
            </w:r>
            <w:r w:rsidRPr="0084752B">
              <w:rPr>
                <w:color w:val="000000"/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 xml:space="preserve">, </w:t>
            </w:r>
            <w:r w:rsidRPr="00CD3212">
              <w:rPr>
                <w:sz w:val="24"/>
                <w:szCs w:val="24"/>
              </w:rPr>
              <w:t>а так же при опасностях, возникающих при ведении военных действ</w:t>
            </w:r>
            <w:r>
              <w:rPr>
                <w:sz w:val="24"/>
                <w:szCs w:val="24"/>
              </w:rPr>
              <w:t>ий или вследствие этих де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ствий.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Целевые показатели (инд</w:t>
            </w:r>
            <w:r w:rsidRPr="00C65BB7">
              <w:rPr>
                <w:sz w:val="24"/>
                <w:szCs w:val="24"/>
              </w:rPr>
              <w:t>и</w:t>
            </w:r>
            <w:r w:rsidRPr="00C65BB7">
              <w:rPr>
                <w:sz w:val="24"/>
                <w:szCs w:val="24"/>
              </w:rPr>
              <w:t xml:space="preserve">каторы) </w:t>
            </w:r>
          </w:p>
        </w:tc>
        <w:tc>
          <w:tcPr>
            <w:tcW w:w="7288" w:type="dxa"/>
          </w:tcPr>
          <w:p w:rsidR="00D475A2" w:rsidRPr="00622BBF" w:rsidRDefault="007A1530" w:rsidP="00926DB8">
            <w:pPr>
              <w:pStyle w:val="ConsNormal"/>
              <w:widowControl/>
              <w:ind w:left="93" w:firstLine="141"/>
              <w:rPr>
                <w:sz w:val="24"/>
                <w:szCs w:val="24"/>
              </w:rPr>
            </w:pPr>
            <w:r w:rsidRPr="0084752B">
              <w:rPr>
                <w:rFonts w:ascii="Times New Roman" w:hAnsi="Times New Roman"/>
                <w:sz w:val="24"/>
                <w:szCs w:val="24"/>
              </w:rPr>
              <w:t xml:space="preserve">Целевые показатели (индикаторы) приведены в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приложении № 1 к муниципальной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грамме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288" w:type="dxa"/>
          </w:tcPr>
          <w:p w:rsidR="00D475A2" w:rsidRDefault="00D475A2" w:rsidP="00921C6B">
            <w:pPr>
              <w:ind w:left="93" w:firstLine="141"/>
              <w:rPr>
                <w:sz w:val="24"/>
                <w:szCs w:val="24"/>
              </w:rPr>
            </w:pPr>
            <w:r w:rsidRPr="00CD3212">
              <w:rPr>
                <w:sz w:val="24"/>
                <w:szCs w:val="24"/>
              </w:rPr>
              <w:t>Срок реализации Подпрограммы</w:t>
            </w:r>
            <w:r w:rsidR="005E6015">
              <w:rPr>
                <w:sz w:val="24"/>
                <w:szCs w:val="24"/>
              </w:rPr>
              <w:t>: 2021-2025</w:t>
            </w:r>
            <w:r w:rsidRPr="00CD3212">
              <w:rPr>
                <w:sz w:val="24"/>
                <w:szCs w:val="24"/>
              </w:rPr>
              <w:t xml:space="preserve"> годы.</w:t>
            </w:r>
          </w:p>
          <w:p w:rsidR="00D475A2" w:rsidRPr="00CD3212" w:rsidRDefault="00D475A2" w:rsidP="00921C6B">
            <w:pPr>
              <w:ind w:left="93" w:firstLine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реализации подпрограммы не выделяются.</w:t>
            </w:r>
          </w:p>
        </w:tc>
      </w:tr>
      <w:tr w:rsidR="00D475A2" w:rsidRPr="00C65BB7" w:rsidTr="002C6203">
        <w:tc>
          <w:tcPr>
            <w:tcW w:w="3168" w:type="dxa"/>
          </w:tcPr>
          <w:p w:rsidR="00D475A2" w:rsidRPr="00C65BB7" w:rsidRDefault="00D475A2" w:rsidP="005C01D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65BB7">
              <w:rPr>
                <w:sz w:val="24"/>
                <w:szCs w:val="24"/>
              </w:rPr>
              <w:t>Ожидаемые конечные р</w:t>
            </w:r>
            <w:r w:rsidRPr="00C65BB7">
              <w:rPr>
                <w:sz w:val="24"/>
                <w:szCs w:val="24"/>
              </w:rPr>
              <w:t>е</w:t>
            </w:r>
            <w:r w:rsidRPr="00C65BB7">
              <w:rPr>
                <w:sz w:val="24"/>
                <w:szCs w:val="24"/>
              </w:rPr>
              <w:t>зультаты, оценка планиру</w:t>
            </w:r>
            <w:r w:rsidRPr="00C65BB7">
              <w:rPr>
                <w:sz w:val="24"/>
                <w:szCs w:val="24"/>
              </w:rPr>
              <w:t>е</w:t>
            </w:r>
            <w:r w:rsidRPr="00C65BB7">
              <w:rPr>
                <w:sz w:val="24"/>
                <w:szCs w:val="24"/>
              </w:rPr>
              <w:t xml:space="preserve">мой эффективности </w:t>
            </w:r>
          </w:p>
        </w:tc>
        <w:tc>
          <w:tcPr>
            <w:tcW w:w="7288" w:type="dxa"/>
            <w:vAlign w:val="center"/>
          </w:tcPr>
          <w:p w:rsidR="00D475A2" w:rsidRDefault="00D475A2" w:rsidP="00233151">
            <w:pPr>
              <w:widowControl w:val="0"/>
              <w:ind w:left="-41" w:right="34" w:firstLine="275"/>
              <w:jc w:val="both"/>
              <w:rPr>
                <w:sz w:val="24"/>
                <w:szCs w:val="24"/>
              </w:rPr>
            </w:pPr>
            <w:r w:rsidRPr="00F65BE2">
              <w:rPr>
                <w:sz w:val="24"/>
                <w:szCs w:val="24"/>
              </w:rPr>
              <w:t>Эффективность реализации Подпрограммы будет оцениваться путем сопоставления фактических и планируемых значений цел</w:t>
            </w:r>
            <w:r w:rsidRPr="00F65BE2">
              <w:rPr>
                <w:sz w:val="24"/>
                <w:szCs w:val="24"/>
              </w:rPr>
              <w:t>е</w:t>
            </w:r>
            <w:r w:rsidRPr="00F65BE2">
              <w:rPr>
                <w:sz w:val="24"/>
                <w:szCs w:val="24"/>
              </w:rPr>
              <w:t xml:space="preserve">вых показателей (индикаторов) </w:t>
            </w:r>
            <w:r>
              <w:rPr>
                <w:sz w:val="24"/>
                <w:szCs w:val="24"/>
              </w:rPr>
              <w:t>Подп</w:t>
            </w:r>
            <w:r w:rsidRPr="00F65BE2">
              <w:rPr>
                <w:sz w:val="24"/>
                <w:szCs w:val="24"/>
              </w:rPr>
              <w:t>рограммы, анализа выполн</w:t>
            </w:r>
            <w:r w:rsidRPr="00F65BE2">
              <w:rPr>
                <w:sz w:val="24"/>
                <w:szCs w:val="24"/>
              </w:rPr>
              <w:t>е</w:t>
            </w:r>
            <w:r w:rsidRPr="00F65BE2">
              <w:rPr>
                <w:sz w:val="24"/>
                <w:szCs w:val="24"/>
              </w:rPr>
              <w:t>ния основных мероприятий  Подпрограммы.</w:t>
            </w:r>
          </w:p>
          <w:p w:rsidR="00D475A2" w:rsidRPr="00D84896" w:rsidRDefault="00D475A2" w:rsidP="00233151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  <w:rPr>
                <w:color w:val="000000"/>
              </w:rPr>
            </w:pPr>
            <w:r w:rsidRPr="00D84896">
              <w:rPr>
                <w:color w:val="000000"/>
              </w:rPr>
              <w:t>Предполагаемый социально-экономический эффект от реализ</w:t>
            </w:r>
            <w:r w:rsidRPr="00D84896">
              <w:rPr>
                <w:color w:val="000000"/>
              </w:rPr>
              <w:t>а</w:t>
            </w:r>
            <w:r w:rsidRPr="00D84896">
              <w:rPr>
                <w:color w:val="000000"/>
              </w:rPr>
              <w:lastRenderedPageBreak/>
              <w:t>ции П</w:t>
            </w:r>
            <w:r>
              <w:rPr>
                <w:color w:val="000000"/>
              </w:rPr>
              <w:t>одп</w:t>
            </w:r>
            <w:r w:rsidRPr="00D84896">
              <w:rPr>
                <w:color w:val="000000"/>
              </w:rPr>
              <w:t xml:space="preserve">рограммы в первую очередь обусловлен прогнозируемым снижением риска гибели и </w:t>
            </w:r>
            <w:proofErr w:type="spellStart"/>
            <w:r w:rsidRPr="00F867F8">
              <w:t>травмирования</w:t>
            </w:r>
            <w:proofErr w:type="spellEnd"/>
            <w:r w:rsidRPr="00D84896">
              <w:rPr>
                <w:color w:val="000000"/>
              </w:rPr>
              <w:t xml:space="preserve"> людей, уменьшением материальных потерь,</w:t>
            </w:r>
            <w:r w:rsidR="00730009" w:rsidRPr="00F867F8">
              <w:t xml:space="preserve"> повышение эффективности системы безопа</w:t>
            </w:r>
            <w:r w:rsidR="00730009" w:rsidRPr="00F867F8">
              <w:t>с</w:t>
            </w:r>
            <w:r w:rsidR="00730009" w:rsidRPr="00F867F8">
              <w:t>ности людей на водных объектах</w:t>
            </w:r>
            <w:r w:rsidR="00730009">
              <w:t xml:space="preserve">, </w:t>
            </w:r>
            <w:r w:rsidR="00730009" w:rsidRPr="005C01D2">
              <w:t>повышение эффективности ок</w:t>
            </w:r>
            <w:r w:rsidR="00730009" w:rsidRPr="005C01D2">
              <w:t>а</w:t>
            </w:r>
            <w:r w:rsidR="00730009" w:rsidRPr="005C01D2">
              <w:t>зания помощи населению при ЧС различного характера</w:t>
            </w:r>
            <w:r w:rsidRPr="00D84896">
              <w:rPr>
                <w:color w:val="000000"/>
              </w:rPr>
              <w:t>.</w:t>
            </w:r>
          </w:p>
          <w:p w:rsidR="00D475A2" w:rsidRPr="00F867F8" w:rsidRDefault="00D475A2" w:rsidP="00233151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</w:pPr>
            <w:r w:rsidRPr="00F867F8">
              <w:t>В результате реализации программных мероприятий по предв</w:t>
            </w:r>
            <w:r w:rsidRPr="00F867F8">
              <w:t>а</w:t>
            </w:r>
            <w:r w:rsidRPr="00F867F8">
              <w:t>рительным оценкам ожидается:</w:t>
            </w:r>
          </w:p>
          <w:p w:rsidR="00D475A2" w:rsidRPr="00F867F8" w:rsidRDefault="00D475A2" w:rsidP="00233151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</w:pPr>
            <w:r w:rsidRPr="00F867F8">
              <w:t>-снижение количест</w:t>
            </w:r>
            <w:r w:rsidR="00192B3C">
              <w:t xml:space="preserve">ва гибели людей при ЧС </w:t>
            </w:r>
            <w:r w:rsidRPr="00F867F8">
              <w:t xml:space="preserve"> - не менее 15%</w:t>
            </w:r>
            <w:r w:rsidR="00730009">
              <w:t xml:space="preserve"> </w:t>
            </w:r>
            <w:r w:rsidRPr="00F867F8">
              <w:t>-снижение количества пострадавшего населения - не менее 10%</w:t>
            </w:r>
            <w:r w:rsidR="00730009">
              <w:t xml:space="preserve"> (к уровню 2019 года)</w:t>
            </w:r>
            <w:r w:rsidRPr="00F867F8">
              <w:t>;</w:t>
            </w:r>
          </w:p>
          <w:p w:rsidR="00D475A2" w:rsidRPr="00F867F8" w:rsidRDefault="00D475A2" w:rsidP="00233151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</w:pPr>
            <w:r w:rsidRPr="00F867F8">
              <w:t>-снижение экономического ущерба - не менее 20%</w:t>
            </w:r>
            <w:r w:rsidR="00730009">
              <w:t xml:space="preserve"> (к уровню 2019 года)</w:t>
            </w:r>
            <w:r w:rsidRPr="00F867F8">
              <w:t>;</w:t>
            </w:r>
          </w:p>
          <w:p w:rsidR="00D01058" w:rsidRPr="005C01D2" w:rsidRDefault="00D475A2" w:rsidP="00D01058">
            <w:pPr>
              <w:pStyle w:val="ab"/>
              <w:shd w:val="clear" w:color="auto" w:fill="FFFFFF"/>
              <w:spacing w:before="0" w:beforeAutospacing="0" w:after="0" w:afterAutospacing="0"/>
              <w:ind w:left="-41" w:right="34" w:firstLine="275"/>
              <w:jc w:val="both"/>
            </w:pPr>
            <w:r w:rsidRPr="00F867F8">
              <w:t>-увеличение количества спасенного на воде населения - не менее 30%</w:t>
            </w:r>
            <w:r w:rsidR="00730009">
              <w:t xml:space="preserve"> (к уровню 2019 года).</w:t>
            </w:r>
          </w:p>
        </w:tc>
      </w:tr>
    </w:tbl>
    <w:p w:rsidR="00921C6B" w:rsidRDefault="00921C6B" w:rsidP="005C01D2">
      <w:pPr>
        <w:pStyle w:val="a3"/>
        <w:ind w:left="0"/>
        <w:jc w:val="center"/>
        <w:rPr>
          <w:b/>
          <w:sz w:val="24"/>
          <w:szCs w:val="24"/>
        </w:rPr>
      </w:pPr>
    </w:p>
    <w:p w:rsidR="00D475A2" w:rsidRPr="0044472A" w:rsidRDefault="00D475A2" w:rsidP="005C01D2">
      <w:pPr>
        <w:pStyle w:val="a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44472A">
        <w:rPr>
          <w:b/>
          <w:sz w:val="24"/>
          <w:szCs w:val="24"/>
        </w:rPr>
        <w:t>Характеристика сферы деятельности</w:t>
      </w:r>
    </w:p>
    <w:p w:rsidR="0037003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853B3">
        <w:rPr>
          <w:color w:val="000000"/>
          <w:sz w:val="24"/>
          <w:szCs w:val="24"/>
        </w:rPr>
        <w:t xml:space="preserve">Согласно исходным данным ядерных ударов по территории района и </w:t>
      </w:r>
      <w:proofErr w:type="spellStart"/>
      <w:r w:rsidRPr="007853B3">
        <w:rPr>
          <w:color w:val="000000"/>
          <w:sz w:val="24"/>
          <w:szCs w:val="24"/>
        </w:rPr>
        <w:t>г</w:t>
      </w:r>
      <w:proofErr w:type="gramStart"/>
      <w:r w:rsidRPr="007853B3">
        <w:rPr>
          <w:color w:val="000000"/>
          <w:sz w:val="24"/>
          <w:szCs w:val="24"/>
        </w:rPr>
        <w:t>.Г</w:t>
      </w:r>
      <w:proofErr w:type="gramEnd"/>
      <w:r w:rsidRPr="007853B3">
        <w:rPr>
          <w:color w:val="000000"/>
          <w:sz w:val="24"/>
          <w:szCs w:val="24"/>
        </w:rPr>
        <w:t>лазову</w:t>
      </w:r>
      <w:proofErr w:type="spellEnd"/>
      <w:r w:rsidRPr="007853B3">
        <w:rPr>
          <w:color w:val="000000"/>
          <w:sz w:val="24"/>
          <w:szCs w:val="24"/>
        </w:rPr>
        <w:t xml:space="preserve"> не ожидае</w:t>
      </w:r>
      <w:r w:rsidRPr="007853B3">
        <w:rPr>
          <w:color w:val="000000"/>
          <w:sz w:val="24"/>
          <w:szCs w:val="24"/>
        </w:rPr>
        <w:t>т</w:t>
      </w:r>
      <w:r w:rsidRPr="007853B3">
        <w:rPr>
          <w:color w:val="000000"/>
          <w:sz w:val="24"/>
          <w:szCs w:val="24"/>
        </w:rPr>
        <w:t>ся, но учитывая, что на территории г.</w:t>
      </w:r>
      <w:r w:rsidR="0002560A">
        <w:rPr>
          <w:color w:val="000000"/>
          <w:sz w:val="24"/>
          <w:szCs w:val="24"/>
        </w:rPr>
        <w:t xml:space="preserve"> </w:t>
      </w:r>
      <w:r w:rsidRPr="007853B3">
        <w:rPr>
          <w:color w:val="000000"/>
          <w:sz w:val="24"/>
          <w:szCs w:val="24"/>
        </w:rPr>
        <w:t xml:space="preserve">Глазова имеются химические и радиационные объекты, применение </w:t>
      </w:r>
      <w:r w:rsidR="004A2F4A">
        <w:rPr>
          <w:color w:val="000000"/>
          <w:sz w:val="24"/>
          <w:szCs w:val="24"/>
        </w:rPr>
        <w:t xml:space="preserve">высоко-точного оружия </w:t>
      </w:r>
      <w:r w:rsidRPr="007853B3">
        <w:rPr>
          <w:color w:val="000000"/>
          <w:sz w:val="24"/>
          <w:szCs w:val="24"/>
        </w:rPr>
        <w:t>по г.</w:t>
      </w:r>
      <w:r w:rsidR="0002560A">
        <w:rPr>
          <w:color w:val="000000"/>
          <w:sz w:val="24"/>
          <w:szCs w:val="24"/>
        </w:rPr>
        <w:t xml:space="preserve"> </w:t>
      </w:r>
      <w:r w:rsidRPr="007853B3">
        <w:rPr>
          <w:color w:val="000000"/>
          <w:sz w:val="24"/>
          <w:szCs w:val="24"/>
        </w:rPr>
        <w:t>Глазову возмо</w:t>
      </w:r>
      <w:r w:rsidR="004A2F4A">
        <w:rPr>
          <w:color w:val="000000"/>
          <w:sz w:val="24"/>
          <w:szCs w:val="24"/>
        </w:rPr>
        <w:t>жно. Учитывая данные обстоятельства</w:t>
      </w:r>
      <w:r w:rsidR="00370032">
        <w:rPr>
          <w:color w:val="000000"/>
          <w:sz w:val="24"/>
          <w:szCs w:val="24"/>
        </w:rPr>
        <w:t>,</w:t>
      </w:r>
      <w:r w:rsidRPr="007853B3">
        <w:rPr>
          <w:color w:val="000000"/>
          <w:sz w:val="24"/>
          <w:szCs w:val="24"/>
        </w:rPr>
        <w:t xml:space="preserve"> при направлении ветра </w:t>
      </w:r>
      <w:r w:rsidR="003548E5">
        <w:rPr>
          <w:color w:val="000000"/>
          <w:sz w:val="24"/>
          <w:szCs w:val="24"/>
        </w:rPr>
        <w:t xml:space="preserve">с северо-западного </w:t>
      </w:r>
      <w:r w:rsidRPr="007853B3">
        <w:rPr>
          <w:color w:val="000000"/>
          <w:sz w:val="24"/>
          <w:szCs w:val="24"/>
        </w:rPr>
        <w:t>направл</w:t>
      </w:r>
      <w:r w:rsidR="003548E5">
        <w:rPr>
          <w:color w:val="000000"/>
          <w:sz w:val="24"/>
          <w:szCs w:val="24"/>
        </w:rPr>
        <w:t>ения,</w:t>
      </w:r>
      <w:r w:rsidR="00023DB3">
        <w:rPr>
          <w:color w:val="000000"/>
          <w:sz w:val="24"/>
          <w:szCs w:val="24"/>
        </w:rPr>
        <w:t xml:space="preserve"> возможно</w:t>
      </w:r>
      <w:r w:rsidR="00370032">
        <w:rPr>
          <w:color w:val="000000"/>
          <w:sz w:val="24"/>
          <w:szCs w:val="24"/>
        </w:rPr>
        <w:t xml:space="preserve"> наличие  незначительных ра</w:t>
      </w:r>
      <w:r w:rsidR="00370032">
        <w:rPr>
          <w:color w:val="000000"/>
          <w:sz w:val="24"/>
          <w:szCs w:val="24"/>
        </w:rPr>
        <w:t>с</w:t>
      </w:r>
      <w:r w:rsidR="00370032">
        <w:rPr>
          <w:color w:val="000000"/>
          <w:sz w:val="24"/>
          <w:szCs w:val="24"/>
        </w:rPr>
        <w:t xml:space="preserve">сеянных </w:t>
      </w:r>
      <w:r w:rsidR="00EC07CA">
        <w:rPr>
          <w:color w:val="000000"/>
          <w:sz w:val="24"/>
          <w:szCs w:val="24"/>
        </w:rPr>
        <w:t xml:space="preserve">зараженных </w:t>
      </w:r>
      <w:r w:rsidR="00370032">
        <w:rPr>
          <w:color w:val="000000"/>
          <w:sz w:val="24"/>
          <w:szCs w:val="24"/>
        </w:rPr>
        <w:t>участков местности</w:t>
      </w:r>
      <w:r w:rsidR="00EC07CA">
        <w:rPr>
          <w:color w:val="000000"/>
          <w:sz w:val="24"/>
          <w:szCs w:val="24"/>
        </w:rPr>
        <w:t>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 w:rsidRPr="007853B3">
        <w:rPr>
          <w:color w:val="000000"/>
          <w:sz w:val="24"/>
          <w:szCs w:val="24"/>
        </w:rPr>
        <w:t xml:space="preserve"> При этом возможно снижение объема сельскохозя</w:t>
      </w:r>
      <w:r w:rsidR="00D64A9A" w:rsidRPr="007853B3">
        <w:rPr>
          <w:color w:val="000000"/>
          <w:sz w:val="24"/>
          <w:szCs w:val="24"/>
        </w:rPr>
        <w:t>й</w:t>
      </w:r>
      <w:r w:rsidR="00D64A9A" w:rsidRPr="007853B3">
        <w:rPr>
          <w:color w:val="000000"/>
          <w:sz w:val="24"/>
          <w:szCs w:val="24"/>
        </w:rPr>
        <w:t xml:space="preserve">ственного производства. </w:t>
      </w:r>
      <w:r w:rsidR="00B25A71">
        <w:rPr>
          <w:color w:val="000000"/>
          <w:sz w:val="24"/>
          <w:szCs w:val="24"/>
        </w:rPr>
        <w:t xml:space="preserve"> На территории муниципального образования «Балезинский район» о</w:t>
      </w:r>
      <w:r w:rsidR="00B25A71">
        <w:rPr>
          <w:color w:val="000000"/>
          <w:sz w:val="24"/>
          <w:szCs w:val="24"/>
        </w:rPr>
        <w:t>т</w:t>
      </w:r>
      <w:r w:rsidR="00B25A71">
        <w:rPr>
          <w:color w:val="000000"/>
          <w:sz w:val="24"/>
          <w:szCs w:val="24"/>
        </w:rPr>
        <w:t>сутствуют объекты радиационного, химического и биологического заражения.</w:t>
      </w:r>
    </w:p>
    <w:p w:rsidR="000832E2" w:rsidRPr="007853B3" w:rsidRDefault="000832E2" w:rsidP="000832E2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7853B3">
        <w:rPr>
          <w:sz w:val="24"/>
          <w:szCs w:val="24"/>
        </w:rPr>
        <w:t>Предполагается применение потенциальным противником обычных современных средств поражения по железнодорожной станции Балезино. Количество применяемых условных боепр</w:t>
      </w:r>
      <w:r w:rsidRPr="007853B3">
        <w:rPr>
          <w:sz w:val="24"/>
          <w:szCs w:val="24"/>
        </w:rPr>
        <w:t>и</w:t>
      </w:r>
      <w:r w:rsidRPr="007853B3">
        <w:rPr>
          <w:sz w:val="24"/>
          <w:szCs w:val="24"/>
        </w:rPr>
        <w:t>пасов – 3 шт.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>
        <w:rPr>
          <w:color w:val="000000"/>
          <w:sz w:val="24"/>
          <w:szCs w:val="24"/>
        </w:rPr>
        <w:t>Сильных разрушений</w:t>
      </w:r>
      <w:r w:rsidR="00D64A9A" w:rsidRPr="007853B3">
        <w:rPr>
          <w:color w:val="000000"/>
          <w:sz w:val="24"/>
          <w:szCs w:val="24"/>
        </w:rPr>
        <w:t xml:space="preserve"> транспортных магистралей, мостов и дорожных сооружений, систем газо-водо-теплоснабжения, канализации, материально-технической базы, системы упра</w:t>
      </w:r>
      <w:r w:rsidR="00D64A9A" w:rsidRPr="007853B3">
        <w:rPr>
          <w:color w:val="000000"/>
          <w:sz w:val="24"/>
          <w:szCs w:val="24"/>
        </w:rPr>
        <w:t>в</w:t>
      </w:r>
      <w:r w:rsidR="00D64A9A" w:rsidRPr="007853B3">
        <w:rPr>
          <w:color w:val="000000"/>
          <w:sz w:val="24"/>
          <w:szCs w:val="24"/>
        </w:rPr>
        <w:t>ления, связи и оповещения не ожидается.</w:t>
      </w:r>
      <w:r w:rsidR="00D64A9A" w:rsidRPr="00D64A9A">
        <w:rPr>
          <w:color w:val="000000"/>
          <w:sz w:val="24"/>
          <w:szCs w:val="24"/>
        </w:rPr>
        <w:t xml:space="preserve"> </w:t>
      </w:r>
      <w:r w:rsidR="00D64A9A" w:rsidRPr="007853B3">
        <w:rPr>
          <w:color w:val="000000"/>
          <w:sz w:val="24"/>
          <w:szCs w:val="24"/>
        </w:rPr>
        <w:t xml:space="preserve">  Для уменьшения количества потерь необходимо</w:t>
      </w:r>
      <w:r w:rsidR="00D64A9A">
        <w:rPr>
          <w:color w:val="000000"/>
          <w:sz w:val="24"/>
          <w:szCs w:val="24"/>
        </w:rPr>
        <w:t xml:space="preserve"> </w:t>
      </w:r>
      <w:proofErr w:type="gramStart"/>
      <w:r w:rsidR="00D64A9A">
        <w:rPr>
          <w:color w:val="000000"/>
          <w:sz w:val="24"/>
          <w:szCs w:val="24"/>
        </w:rPr>
        <w:t>разм</w:t>
      </w:r>
      <w:r w:rsidR="00D64A9A">
        <w:rPr>
          <w:color w:val="000000"/>
          <w:sz w:val="24"/>
          <w:szCs w:val="24"/>
        </w:rPr>
        <w:t>е</w:t>
      </w:r>
      <w:r w:rsidR="00D64A9A">
        <w:rPr>
          <w:color w:val="000000"/>
          <w:sz w:val="24"/>
          <w:szCs w:val="24"/>
        </w:rPr>
        <w:t>стить население</w:t>
      </w:r>
      <w:proofErr w:type="gramEnd"/>
      <w:r w:rsidR="00D64A9A">
        <w:rPr>
          <w:color w:val="000000"/>
          <w:sz w:val="24"/>
          <w:szCs w:val="24"/>
        </w:rPr>
        <w:t xml:space="preserve"> в защитных сооружениях района (укрытия),</w:t>
      </w:r>
      <w:r w:rsidR="00D64A9A" w:rsidRPr="007853B3">
        <w:rPr>
          <w:color w:val="000000"/>
          <w:sz w:val="24"/>
          <w:szCs w:val="24"/>
        </w:rPr>
        <w:t xml:space="preserve"> защитить источники водоснабжения, осуществлять проверку качества воды.</w:t>
      </w:r>
    </w:p>
    <w:p w:rsidR="003A42E3" w:rsidRDefault="003A42E3" w:rsidP="003A42E3">
      <w:pPr>
        <w:pStyle w:val="----western"/>
        <w:spacing w:before="0" w:beforeAutospacing="0" w:after="0"/>
        <w:rPr>
          <w:b w:val="0"/>
          <w:sz w:val="24"/>
          <w:szCs w:val="24"/>
        </w:rPr>
      </w:pPr>
      <w:r w:rsidRPr="007853B3">
        <w:rPr>
          <w:b w:val="0"/>
          <w:sz w:val="24"/>
          <w:szCs w:val="24"/>
        </w:rPr>
        <w:t>Возможно заражение территории района химическими отравляющими веществами, пров</w:t>
      </w:r>
      <w:r w:rsidRPr="007853B3">
        <w:rPr>
          <w:b w:val="0"/>
          <w:sz w:val="24"/>
          <w:szCs w:val="24"/>
        </w:rPr>
        <w:t>о</w:t>
      </w:r>
      <w:r w:rsidRPr="007853B3">
        <w:rPr>
          <w:b w:val="0"/>
          <w:sz w:val="24"/>
          <w:szCs w:val="24"/>
        </w:rPr>
        <w:t>зимыми по железной дороге, при нанесении ударов обычными средствами поражения, а также распространение природных очагов инфекционных заболеваний людей, особенно клещевым э</w:t>
      </w:r>
      <w:r w:rsidRPr="007853B3">
        <w:rPr>
          <w:b w:val="0"/>
          <w:sz w:val="24"/>
          <w:szCs w:val="24"/>
        </w:rPr>
        <w:t>н</w:t>
      </w:r>
      <w:r w:rsidRPr="007853B3">
        <w:rPr>
          <w:b w:val="0"/>
          <w:sz w:val="24"/>
          <w:szCs w:val="24"/>
        </w:rPr>
        <w:t>цефалитом. Основные усилия в организации и проведении аварийно-спасательных и других нео</w:t>
      </w:r>
      <w:r w:rsidRPr="007853B3">
        <w:rPr>
          <w:b w:val="0"/>
          <w:sz w:val="24"/>
          <w:szCs w:val="24"/>
        </w:rPr>
        <w:t>т</w:t>
      </w:r>
      <w:r w:rsidRPr="007853B3">
        <w:rPr>
          <w:b w:val="0"/>
          <w:sz w:val="24"/>
          <w:szCs w:val="24"/>
        </w:rPr>
        <w:t xml:space="preserve">ложных работ (АСДНР) следует сосредоточить на проведении данных работ в очагах поражения. </w:t>
      </w:r>
    </w:p>
    <w:p w:rsidR="000832E2" w:rsidRDefault="000832E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D475A2" w:rsidRPr="00234E53" w:rsidRDefault="00D475A2" w:rsidP="009D2EDB">
      <w:pPr>
        <w:pStyle w:val="----western"/>
        <w:spacing w:before="0" w:beforeAutospacing="0" w:after="0"/>
        <w:rPr>
          <w:b w:val="0"/>
        </w:rPr>
      </w:pPr>
      <w:r w:rsidRPr="005C01D2">
        <w:rPr>
          <w:i/>
          <w:sz w:val="24"/>
          <w:szCs w:val="24"/>
        </w:rPr>
        <w:t>Выводы из оценки возможной обстановки</w:t>
      </w:r>
      <w:r w:rsidRPr="00234E53">
        <w:rPr>
          <w:b w:val="0"/>
        </w:rPr>
        <w:t>:</w:t>
      </w:r>
    </w:p>
    <w:p w:rsidR="00D475A2" w:rsidRPr="003E7C8F" w:rsidRDefault="00D475A2" w:rsidP="009D2EDB">
      <w:pPr>
        <w:pStyle w:val="a6"/>
        <w:ind w:right="0" w:firstLine="709"/>
        <w:rPr>
          <w:sz w:val="24"/>
          <w:szCs w:val="24"/>
        </w:rPr>
      </w:pPr>
      <w:r w:rsidRPr="003E7C8F">
        <w:rPr>
          <w:sz w:val="24"/>
          <w:szCs w:val="24"/>
        </w:rPr>
        <w:t>Потери населения района при применении противником обычных средств поражения могут составить: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а) </w:t>
      </w:r>
      <w:proofErr w:type="gramStart"/>
      <w:r w:rsidRPr="003E7C8F">
        <w:rPr>
          <w:color w:val="000000"/>
          <w:sz w:val="24"/>
          <w:szCs w:val="24"/>
        </w:rPr>
        <w:t>общие</w:t>
      </w:r>
      <w:proofErr w:type="gramEnd"/>
      <w:r w:rsidRPr="003E7C8F">
        <w:rPr>
          <w:color w:val="000000"/>
          <w:sz w:val="24"/>
          <w:szCs w:val="24"/>
        </w:rPr>
        <w:t xml:space="preserve">  </w:t>
      </w:r>
      <w:r w:rsidR="0086151D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70  человек</w:t>
      </w:r>
      <w:r w:rsidR="0086151D">
        <w:rPr>
          <w:color w:val="000000"/>
          <w:sz w:val="24"/>
          <w:szCs w:val="24"/>
        </w:rPr>
        <w:t>: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б) </w:t>
      </w:r>
      <w:proofErr w:type="gramStart"/>
      <w:r w:rsidRPr="003E7C8F">
        <w:rPr>
          <w:color w:val="000000"/>
          <w:sz w:val="24"/>
          <w:szCs w:val="24"/>
        </w:rPr>
        <w:t>безвозвратные</w:t>
      </w:r>
      <w:proofErr w:type="gramEnd"/>
      <w:r w:rsidRPr="003E7C8F">
        <w:rPr>
          <w:color w:val="000000"/>
          <w:sz w:val="24"/>
          <w:szCs w:val="24"/>
        </w:rPr>
        <w:t xml:space="preserve">  </w:t>
      </w:r>
      <w:r w:rsidR="0086151D">
        <w:rPr>
          <w:color w:val="000000"/>
          <w:sz w:val="24"/>
          <w:szCs w:val="24"/>
        </w:rPr>
        <w:t>до 42  человек;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в) </w:t>
      </w:r>
      <w:proofErr w:type="gramStart"/>
      <w:r w:rsidRPr="003E7C8F">
        <w:rPr>
          <w:color w:val="000000"/>
          <w:sz w:val="24"/>
          <w:szCs w:val="24"/>
        </w:rPr>
        <w:t>санитарные</w:t>
      </w:r>
      <w:proofErr w:type="gramEnd"/>
      <w:r w:rsidRPr="003E7C8F">
        <w:rPr>
          <w:color w:val="000000"/>
          <w:sz w:val="24"/>
          <w:szCs w:val="24"/>
        </w:rPr>
        <w:t xml:space="preserve">  </w:t>
      </w:r>
      <w:r w:rsidR="0086151D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28 человек.</w:t>
      </w:r>
    </w:p>
    <w:p w:rsidR="00D475A2" w:rsidRPr="003E7C8F" w:rsidRDefault="00D475A2" w:rsidP="009D2EDB">
      <w:pPr>
        <w:shd w:val="clear" w:color="auto" w:fill="FFFFFF"/>
        <w:ind w:firstLine="709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Потери личного состава формирований ГО могут составить: 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а) </w:t>
      </w:r>
      <w:proofErr w:type="gramStart"/>
      <w:r w:rsidRPr="003E7C8F">
        <w:rPr>
          <w:color w:val="000000"/>
          <w:sz w:val="24"/>
          <w:szCs w:val="24"/>
        </w:rPr>
        <w:t>общие</w:t>
      </w:r>
      <w:proofErr w:type="gramEnd"/>
      <w:r w:rsidRPr="003E7C8F">
        <w:rPr>
          <w:color w:val="000000"/>
          <w:sz w:val="24"/>
          <w:szCs w:val="24"/>
        </w:rPr>
        <w:t xml:space="preserve">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15   человек</w:t>
      </w:r>
      <w:r w:rsidR="006C3861">
        <w:rPr>
          <w:color w:val="000000"/>
          <w:sz w:val="24"/>
          <w:szCs w:val="24"/>
        </w:rPr>
        <w:t>: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  <w:u w:val="single"/>
        </w:rPr>
      </w:pPr>
      <w:r w:rsidRPr="003E7C8F">
        <w:rPr>
          <w:color w:val="000000"/>
          <w:sz w:val="24"/>
          <w:szCs w:val="24"/>
        </w:rPr>
        <w:t xml:space="preserve">б) </w:t>
      </w:r>
      <w:proofErr w:type="gramStart"/>
      <w:r w:rsidRPr="003E7C8F">
        <w:rPr>
          <w:color w:val="000000"/>
          <w:sz w:val="24"/>
          <w:szCs w:val="24"/>
        </w:rPr>
        <w:t>безвозвратные</w:t>
      </w:r>
      <w:proofErr w:type="gramEnd"/>
      <w:r w:rsidRPr="003E7C8F">
        <w:rPr>
          <w:color w:val="000000"/>
          <w:sz w:val="24"/>
          <w:szCs w:val="24"/>
        </w:rPr>
        <w:t xml:space="preserve">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9    человек</w:t>
      </w:r>
      <w:r w:rsidR="006C3861">
        <w:rPr>
          <w:color w:val="000000"/>
          <w:sz w:val="24"/>
          <w:szCs w:val="24"/>
        </w:rPr>
        <w:t>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  <w:u w:val="single"/>
        </w:rPr>
      </w:pPr>
      <w:r w:rsidRPr="003E7C8F">
        <w:rPr>
          <w:color w:val="000000"/>
          <w:sz w:val="24"/>
          <w:szCs w:val="24"/>
        </w:rPr>
        <w:t xml:space="preserve">в) </w:t>
      </w:r>
      <w:proofErr w:type="gramStart"/>
      <w:r w:rsidRPr="003E7C8F">
        <w:rPr>
          <w:color w:val="000000"/>
          <w:sz w:val="24"/>
          <w:szCs w:val="24"/>
        </w:rPr>
        <w:t>санитарные</w:t>
      </w:r>
      <w:proofErr w:type="gramEnd"/>
      <w:r w:rsidRPr="003E7C8F">
        <w:rPr>
          <w:color w:val="000000"/>
          <w:sz w:val="24"/>
          <w:szCs w:val="24"/>
        </w:rPr>
        <w:t xml:space="preserve">    </w:t>
      </w:r>
      <w:r w:rsidR="006C3861">
        <w:rPr>
          <w:color w:val="000000"/>
          <w:sz w:val="24"/>
          <w:szCs w:val="24"/>
        </w:rPr>
        <w:t xml:space="preserve">до </w:t>
      </w:r>
      <w:r w:rsidRPr="003E7C8F">
        <w:rPr>
          <w:color w:val="000000"/>
          <w:sz w:val="24"/>
          <w:szCs w:val="24"/>
        </w:rPr>
        <w:t>6    человек</w:t>
      </w:r>
      <w:r w:rsidR="006C3861">
        <w:rPr>
          <w:color w:val="000000"/>
          <w:sz w:val="24"/>
          <w:szCs w:val="24"/>
        </w:rPr>
        <w:t>.</w:t>
      </w:r>
    </w:p>
    <w:p w:rsidR="00D475A2" w:rsidRDefault="00D475A2" w:rsidP="009D2EDB">
      <w:pPr>
        <w:pStyle w:val="a6"/>
        <w:ind w:right="0" w:firstLine="709"/>
        <w:rPr>
          <w:sz w:val="24"/>
          <w:szCs w:val="24"/>
        </w:rPr>
      </w:pPr>
      <w:r w:rsidRPr="003E7C8F">
        <w:rPr>
          <w:sz w:val="24"/>
          <w:szCs w:val="24"/>
        </w:rPr>
        <w:t xml:space="preserve">Основные усилия    при организации аварийно-спасательных и других неотложных работ органам управления следует сосредоточить </w:t>
      </w:r>
      <w:proofErr w:type="gramStart"/>
      <w:r w:rsidRPr="003E7C8F">
        <w:rPr>
          <w:sz w:val="24"/>
          <w:szCs w:val="24"/>
        </w:rPr>
        <w:t>на</w:t>
      </w:r>
      <w:proofErr w:type="gramEnd"/>
      <w:r w:rsidRPr="003E7C8F">
        <w:rPr>
          <w:sz w:val="24"/>
          <w:szCs w:val="24"/>
        </w:rPr>
        <w:t>: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- укрытие населения в защитных сооружениях</w:t>
      </w:r>
      <w:r w:rsidR="00AC331E">
        <w:rPr>
          <w:sz w:val="24"/>
          <w:szCs w:val="24"/>
        </w:rPr>
        <w:t>,</w:t>
      </w:r>
      <w:r w:rsidR="006C3861">
        <w:rPr>
          <w:sz w:val="24"/>
          <w:szCs w:val="24"/>
        </w:rPr>
        <w:t xml:space="preserve"> </w:t>
      </w:r>
      <w:r w:rsidRPr="003E7C8F">
        <w:rPr>
          <w:sz w:val="24"/>
          <w:szCs w:val="24"/>
        </w:rPr>
        <w:t>оказавшихся в зоне поражения</w:t>
      </w:r>
      <w:r w:rsidR="006C3861">
        <w:rPr>
          <w:sz w:val="24"/>
          <w:szCs w:val="24"/>
        </w:rPr>
        <w:t xml:space="preserve"> осколочно-фугасными </w:t>
      </w:r>
      <w:proofErr w:type="spellStart"/>
      <w:r w:rsidR="006C3861">
        <w:rPr>
          <w:sz w:val="24"/>
          <w:szCs w:val="24"/>
        </w:rPr>
        <w:t>снярядами</w:t>
      </w:r>
      <w:proofErr w:type="spellEnd"/>
      <w:r w:rsidRPr="003E7C8F">
        <w:rPr>
          <w:sz w:val="24"/>
          <w:szCs w:val="24"/>
        </w:rPr>
        <w:t>;</w:t>
      </w:r>
    </w:p>
    <w:p w:rsidR="00D475A2" w:rsidRPr="003E7C8F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 xml:space="preserve">- </w:t>
      </w:r>
      <w:r w:rsidR="00397970">
        <w:rPr>
          <w:color w:val="000000"/>
          <w:sz w:val="24"/>
          <w:szCs w:val="24"/>
        </w:rPr>
        <w:t>оказание помощи населению</w:t>
      </w:r>
      <w:r w:rsidRPr="003E7C8F">
        <w:rPr>
          <w:color w:val="000000"/>
          <w:sz w:val="24"/>
          <w:szCs w:val="24"/>
        </w:rPr>
        <w:t>, попавшего в зону поражения обычными средствами;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- оказание помощи  объектовым  формированиям в  спасении людей, оказавшихся в зоне поражения;</w:t>
      </w:r>
    </w:p>
    <w:p w:rsidR="00D475A2" w:rsidRPr="003E7C8F" w:rsidRDefault="00D475A2" w:rsidP="009D2EDB">
      <w:pPr>
        <w:shd w:val="clear" w:color="auto" w:fill="FFFFFF"/>
        <w:ind w:firstLine="709"/>
        <w:rPr>
          <w:sz w:val="24"/>
          <w:szCs w:val="24"/>
        </w:rPr>
      </w:pPr>
      <w:r w:rsidRPr="003E7C8F">
        <w:rPr>
          <w:color w:val="000000"/>
          <w:sz w:val="24"/>
          <w:szCs w:val="24"/>
        </w:rPr>
        <w:t>- в восстановлении нарушенного управления;</w:t>
      </w:r>
    </w:p>
    <w:p w:rsidR="00D475A2" w:rsidRPr="003E7C8F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- проведение неотложных аварийно-восстановительных работ в очагах поражения;</w:t>
      </w:r>
    </w:p>
    <w:p w:rsidR="00D475A2" w:rsidRDefault="00D475A2" w:rsidP="009D2EDB">
      <w:pPr>
        <w:shd w:val="clear" w:color="auto" w:fill="FFFFFF"/>
        <w:ind w:firstLine="709"/>
        <w:rPr>
          <w:color w:val="000000"/>
          <w:sz w:val="24"/>
          <w:szCs w:val="24"/>
        </w:rPr>
      </w:pPr>
      <w:r w:rsidRPr="003E7C8F">
        <w:rPr>
          <w:color w:val="000000"/>
          <w:sz w:val="24"/>
          <w:szCs w:val="24"/>
        </w:rPr>
        <w:lastRenderedPageBreak/>
        <w:t>- тушение пожаров на маршрутах и участках ведения АСДНР.</w:t>
      </w:r>
    </w:p>
    <w:p w:rsidR="00D475A2" w:rsidRPr="006E7888" w:rsidRDefault="00D475A2" w:rsidP="009D2EDB">
      <w:pPr>
        <w:shd w:val="clear" w:color="auto" w:fill="FFFFFF"/>
        <w:ind w:firstLine="709"/>
        <w:rPr>
          <w:b/>
          <w:sz w:val="24"/>
          <w:szCs w:val="24"/>
          <w:u w:val="single"/>
        </w:rPr>
      </w:pPr>
      <w:r w:rsidRPr="006E7888">
        <w:rPr>
          <w:b/>
          <w:color w:val="000000"/>
          <w:sz w:val="24"/>
          <w:szCs w:val="24"/>
          <w:u w:val="single"/>
        </w:rPr>
        <w:t>ВЫВОД:</w:t>
      </w:r>
    </w:p>
    <w:p w:rsidR="00D475A2" w:rsidRDefault="00D475A2" w:rsidP="009D2EDB">
      <w:pPr>
        <w:pStyle w:val="21"/>
        <w:ind w:firstLine="709"/>
        <w:rPr>
          <w:sz w:val="24"/>
          <w:szCs w:val="24"/>
        </w:rPr>
      </w:pPr>
      <w:r w:rsidRPr="003E7C8F">
        <w:rPr>
          <w:sz w:val="24"/>
          <w:szCs w:val="24"/>
        </w:rPr>
        <w:t>Применение   обычных   средств      поражения   может   нарушить транспортное железн</w:t>
      </w:r>
      <w:r w:rsidRPr="003E7C8F">
        <w:rPr>
          <w:sz w:val="24"/>
          <w:szCs w:val="24"/>
        </w:rPr>
        <w:t>о</w:t>
      </w:r>
      <w:r w:rsidRPr="003E7C8F">
        <w:rPr>
          <w:sz w:val="24"/>
          <w:szCs w:val="24"/>
        </w:rPr>
        <w:t>дорожное сообщение, привести к частичному нарушению связи</w:t>
      </w:r>
      <w:r w:rsidR="008C1C7A">
        <w:rPr>
          <w:sz w:val="24"/>
          <w:szCs w:val="24"/>
        </w:rPr>
        <w:t>,</w:t>
      </w:r>
      <w:r w:rsidRPr="003E7C8F">
        <w:rPr>
          <w:sz w:val="24"/>
          <w:szCs w:val="24"/>
        </w:rPr>
        <w:t xml:space="preserve"> электро</w:t>
      </w:r>
      <w:r w:rsidR="008C1C7A">
        <w:rPr>
          <w:sz w:val="24"/>
          <w:szCs w:val="24"/>
        </w:rPr>
        <w:t>снабжения</w:t>
      </w:r>
      <w:r w:rsidRPr="003E7C8F">
        <w:rPr>
          <w:sz w:val="24"/>
          <w:szCs w:val="24"/>
        </w:rPr>
        <w:t xml:space="preserve"> и водоснабж</w:t>
      </w:r>
      <w:r w:rsidRPr="003E7C8F">
        <w:rPr>
          <w:sz w:val="24"/>
          <w:szCs w:val="24"/>
        </w:rPr>
        <w:t>е</w:t>
      </w:r>
      <w:r w:rsidRPr="003E7C8F">
        <w:rPr>
          <w:sz w:val="24"/>
          <w:szCs w:val="24"/>
        </w:rPr>
        <w:t xml:space="preserve">ния. В результате </w:t>
      </w:r>
      <w:r w:rsidR="008C1C7A">
        <w:rPr>
          <w:sz w:val="24"/>
          <w:szCs w:val="24"/>
        </w:rPr>
        <w:t xml:space="preserve">возможного </w:t>
      </w:r>
      <w:r w:rsidR="00D44151">
        <w:rPr>
          <w:sz w:val="24"/>
          <w:szCs w:val="24"/>
        </w:rPr>
        <w:t xml:space="preserve">незначительного </w:t>
      </w:r>
      <w:r w:rsidRPr="003E7C8F">
        <w:rPr>
          <w:sz w:val="24"/>
          <w:szCs w:val="24"/>
        </w:rPr>
        <w:t>заражения местности химическими отравляющими веществами  будет нанесен вред выпускаемой пищевой промышленной продукции и продукции сельскохозяйственного производства.</w:t>
      </w:r>
    </w:p>
    <w:p w:rsidR="00D44151" w:rsidRDefault="00D44151" w:rsidP="009D2EDB">
      <w:pPr>
        <w:pStyle w:val="21"/>
        <w:ind w:firstLine="709"/>
        <w:rPr>
          <w:sz w:val="24"/>
          <w:szCs w:val="24"/>
        </w:rPr>
      </w:pPr>
    </w:p>
    <w:p w:rsidR="00D475A2" w:rsidRDefault="00D475A2" w:rsidP="001C3D9B">
      <w:pPr>
        <w:rPr>
          <w:sz w:val="24"/>
          <w:szCs w:val="24"/>
        </w:rPr>
      </w:pPr>
      <w:r w:rsidRPr="0079151C">
        <w:rPr>
          <w:i/>
          <w:sz w:val="24"/>
          <w:szCs w:val="24"/>
        </w:rPr>
        <w:t>Система защиты населения</w:t>
      </w:r>
      <w:r w:rsidRPr="00A46AF4">
        <w:rPr>
          <w:sz w:val="24"/>
          <w:szCs w:val="24"/>
        </w:rPr>
        <w:t xml:space="preserve"> от опасностей требует большого внимания. Коллективные средства защиты – противорадиационные укрытия</w:t>
      </w:r>
      <w:r>
        <w:rPr>
          <w:sz w:val="24"/>
          <w:szCs w:val="24"/>
        </w:rPr>
        <w:t>,</w:t>
      </w:r>
      <w:r w:rsidRPr="00A46AF4">
        <w:rPr>
          <w:sz w:val="24"/>
          <w:szCs w:val="24"/>
        </w:rPr>
        <w:t xml:space="preserve"> имеющиеся в районе</w:t>
      </w:r>
      <w:r>
        <w:rPr>
          <w:sz w:val="24"/>
          <w:szCs w:val="24"/>
        </w:rPr>
        <w:t>,</w:t>
      </w:r>
      <w:r w:rsidRPr="00A46AF4">
        <w:rPr>
          <w:sz w:val="24"/>
          <w:szCs w:val="24"/>
        </w:rPr>
        <w:t xml:space="preserve"> находятся в </w:t>
      </w:r>
      <w:r>
        <w:rPr>
          <w:sz w:val="24"/>
          <w:szCs w:val="24"/>
        </w:rPr>
        <w:t>не</w:t>
      </w:r>
      <w:r w:rsidRPr="00A46AF4">
        <w:rPr>
          <w:sz w:val="24"/>
          <w:szCs w:val="24"/>
        </w:rPr>
        <w:t>удовлетворител</w:t>
      </w:r>
      <w:r w:rsidRPr="00A46AF4">
        <w:rPr>
          <w:sz w:val="24"/>
          <w:szCs w:val="24"/>
        </w:rPr>
        <w:t>ь</w:t>
      </w:r>
      <w:r w:rsidRPr="00A46AF4">
        <w:rPr>
          <w:sz w:val="24"/>
          <w:szCs w:val="24"/>
        </w:rPr>
        <w:t>ном состоянии.</w:t>
      </w:r>
      <w:r w:rsidR="00272FA4">
        <w:rPr>
          <w:sz w:val="24"/>
          <w:szCs w:val="24"/>
        </w:rPr>
        <w:t xml:space="preserve"> На 01.08.2020г. из 42 ПРУ только два</w:t>
      </w:r>
      <w:r>
        <w:rPr>
          <w:sz w:val="24"/>
          <w:szCs w:val="24"/>
        </w:rPr>
        <w:t xml:space="preserve"> готово к приему укрываемых</w:t>
      </w:r>
      <w:r w:rsidR="00272FA4">
        <w:rPr>
          <w:sz w:val="24"/>
          <w:szCs w:val="24"/>
        </w:rPr>
        <w:t xml:space="preserve"> (</w:t>
      </w:r>
      <w:r w:rsidR="00F46302" w:rsidRPr="00F46302">
        <w:rPr>
          <w:sz w:val="24"/>
          <w:szCs w:val="24"/>
        </w:rPr>
        <w:t>ФГКУ ком</w:t>
      </w:r>
      <w:r w:rsidR="00233151">
        <w:rPr>
          <w:sz w:val="24"/>
          <w:szCs w:val="24"/>
        </w:rPr>
        <w:t>б</w:t>
      </w:r>
      <w:r w:rsidR="00233151">
        <w:rPr>
          <w:sz w:val="24"/>
          <w:szCs w:val="24"/>
        </w:rPr>
        <w:t>и</w:t>
      </w:r>
      <w:r w:rsidR="00F46302" w:rsidRPr="00F46302">
        <w:rPr>
          <w:sz w:val="24"/>
          <w:szCs w:val="24"/>
        </w:rPr>
        <w:t xml:space="preserve">нат «ДЕВИЗ» </w:t>
      </w:r>
      <w:proofErr w:type="spellStart"/>
      <w:r w:rsidR="00F46302" w:rsidRPr="00F46302">
        <w:rPr>
          <w:sz w:val="24"/>
          <w:szCs w:val="24"/>
        </w:rPr>
        <w:t>Росрезерва</w:t>
      </w:r>
      <w:proofErr w:type="spellEnd"/>
      <w:r w:rsidR="00F46302">
        <w:rPr>
          <w:sz w:val="24"/>
          <w:szCs w:val="24"/>
        </w:rPr>
        <w:t>,</w:t>
      </w:r>
      <w:r w:rsidR="00F46302" w:rsidRPr="00F46302">
        <w:rPr>
          <w:szCs w:val="28"/>
        </w:rPr>
        <w:t xml:space="preserve"> </w:t>
      </w:r>
      <w:proofErr w:type="spellStart"/>
      <w:r w:rsidR="00F46302">
        <w:rPr>
          <w:sz w:val="24"/>
          <w:szCs w:val="24"/>
        </w:rPr>
        <w:t>Балезинские</w:t>
      </w:r>
      <w:proofErr w:type="spellEnd"/>
      <w:r w:rsidR="00F46302" w:rsidRPr="00F46302">
        <w:rPr>
          <w:sz w:val="24"/>
          <w:szCs w:val="24"/>
        </w:rPr>
        <w:t xml:space="preserve"> РЭС ОАО «МРСК Центра и Приволжья» филиал «Удмур</w:t>
      </w:r>
      <w:r w:rsidR="00F46302" w:rsidRPr="00F46302">
        <w:rPr>
          <w:sz w:val="24"/>
          <w:szCs w:val="24"/>
        </w:rPr>
        <w:t>т</w:t>
      </w:r>
      <w:r w:rsidR="00F46302" w:rsidRPr="00F46302">
        <w:rPr>
          <w:sz w:val="24"/>
          <w:szCs w:val="24"/>
        </w:rPr>
        <w:t>энерго» ПО «</w:t>
      </w:r>
      <w:proofErr w:type="spellStart"/>
      <w:r w:rsidR="00F46302" w:rsidRPr="00F46302">
        <w:rPr>
          <w:sz w:val="24"/>
          <w:szCs w:val="24"/>
        </w:rPr>
        <w:t>Глазовские</w:t>
      </w:r>
      <w:proofErr w:type="spellEnd"/>
      <w:r w:rsidR="00F46302" w:rsidRPr="00F46302">
        <w:rPr>
          <w:sz w:val="24"/>
          <w:szCs w:val="24"/>
        </w:rPr>
        <w:t xml:space="preserve"> Электрические сети»</w:t>
      </w:r>
      <w:r w:rsidR="001C3D9B">
        <w:rPr>
          <w:sz w:val="24"/>
          <w:szCs w:val="24"/>
        </w:rPr>
        <w:t xml:space="preserve">). </w:t>
      </w:r>
      <w:r>
        <w:rPr>
          <w:sz w:val="24"/>
          <w:szCs w:val="24"/>
        </w:rPr>
        <w:t>Остальные не имеют системы вентиляции, не ге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метичны, затапливаются грунтовыми и технологическими водами, т.е. требуют капитального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монта.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A46AF4">
        <w:rPr>
          <w:color w:val="000000"/>
          <w:sz w:val="24"/>
          <w:szCs w:val="24"/>
        </w:rPr>
        <w:t xml:space="preserve">Объекты </w:t>
      </w:r>
      <w:proofErr w:type="gramStart"/>
      <w:r w:rsidRPr="00A46AF4">
        <w:rPr>
          <w:color w:val="000000"/>
          <w:sz w:val="24"/>
          <w:szCs w:val="24"/>
        </w:rPr>
        <w:t>экономики</w:t>
      </w:r>
      <w:proofErr w:type="gramEnd"/>
      <w:r w:rsidRPr="00A46AF4">
        <w:rPr>
          <w:color w:val="000000"/>
          <w:sz w:val="24"/>
          <w:szCs w:val="24"/>
        </w:rPr>
        <w:t xml:space="preserve"> продолжа</w:t>
      </w:r>
      <w:r w:rsidR="00D01058">
        <w:rPr>
          <w:color w:val="000000"/>
          <w:sz w:val="24"/>
          <w:szCs w:val="24"/>
        </w:rPr>
        <w:t>ющие работу в военное время: ООО  «</w:t>
      </w:r>
      <w:proofErr w:type="spellStart"/>
      <w:r w:rsidR="00D01058">
        <w:rPr>
          <w:color w:val="000000"/>
          <w:sz w:val="24"/>
          <w:szCs w:val="24"/>
        </w:rPr>
        <w:t>Жешарский</w:t>
      </w:r>
      <w:proofErr w:type="spellEnd"/>
      <w:r w:rsidR="00D01058">
        <w:rPr>
          <w:color w:val="000000"/>
          <w:sz w:val="24"/>
          <w:szCs w:val="24"/>
        </w:rPr>
        <w:t xml:space="preserve"> ЛПК», </w:t>
      </w:r>
      <w:r w:rsidRPr="00A46AF4">
        <w:rPr>
          <w:color w:val="000000"/>
          <w:sz w:val="24"/>
          <w:szCs w:val="24"/>
        </w:rPr>
        <w:t>АО «</w:t>
      </w:r>
      <w:proofErr w:type="spellStart"/>
      <w:r w:rsidRPr="00A46AF4">
        <w:rPr>
          <w:color w:val="000000"/>
          <w:sz w:val="24"/>
          <w:szCs w:val="24"/>
        </w:rPr>
        <w:t>Балезинский</w:t>
      </w:r>
      <w:proofErr w:type="spellEnd"/>
      <w:r w:rsidRPr="00A46AF4">
        <w:rPr>
          <w:color w:val="000000"/>
          <w:sz w:val="24"/>
          <w:szCs w:val="24"/>
        </w:rPr>
        <w:t xml:space="preserve"> ЛМЗ», ООО «</w:t>
      </w:r>
      <w:proofErr w:type="spellStart"/>
      <w:r w:rsidRPr="00A46AF4">
        <w:rPr>
          <w:color w:val="000000"/>
          <w:sz w:val="24"/>
          <w:szCs w:val="24"/>
        </w:rPr>
        <w:t>Спиртзавод</w:t>
      </w:r>
      <w:proofErr w:type="spellEnd"/>
      <w:r w:rsidRPr="00A46AF4">
        <w:rPr>
          <w:color w:val="000000"/>
          <w:sz w:val="24"/>
          <w:szCs w:val="24"/>
        </w:rPr>
        <w:t xml:space="preserve"> </w:t>
      </w:r>
      <w:proofErr w:type="spellStart"/>
      <w:r w:rsidRPr="00A46AF4">
        <w:rPr>
          <w:color w:val="000000"/>
          <w:sz w:val="24"/>
          <w:szCs w:val="24"/>
        </w:rPr>
        <w:t>Балезинский</w:t>
      </w:r>
      <w:proofErr w:type="spellEnd"/>
      <w:r w:rsidRPr="00A46AF4">
        <w:rPr>
          <w:color w:val="000000"/>
          <w:sz w:val="24"/>
          <w:szCs w:val="24"/>
        </w:rPr>
        <w:t>» своих защитных сооружений не имеют. Для укрытия используются первые этажи помещений.</w:t>
      </w:r>
    </w:p>
    <w:p w:rsidR="001C3D9B" w:rsidRDefault="005C2E82" w:rsidP="009D2EDB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Средства индивидуальной защиты, средства медицинской защиты.</w:t>
      </w:r>
    </w:p>
    <w:p w:rsidR="005C2E82" w:rsidRDefault="005C2E82" w:rsidP="005C2E82">
      <w:pPr>
        <w:pStyle w:val="ConsPlusTitle"/>
        <w:jc w:val="both"/>
        <w:rPr>
          <w:b w:val="0"/>
          <w:sz w:val="24"/>
          <w:szCs w:val="24"/>
        </w:rPr>
      </w:pPr>
      <w:r w:rsidRPr="00F87622">
        <w:rPr>
          <w:b w:val="0"/>
          <w:sz w:val="24"/>
          <w:szCs w:val="24"/>
        </w:rPr>
        <w:t>Согласно приказа МЧС России №543 от 01.10.2014г.</w:t>
      </w:r>
      <w:r>
        <w:rPr>
          <w:b w:val="0"/>
          <w:sz w:val="24"/>
          <w:szCs w:val="24"/>
        </w:rPr>
        <w:t xml:space="preserve"> «Об утверждении положения об организации обеспечения населения средствами индивидуальной защиты», </w:t>
      </w:r>
      <w:r w:rsidRPr="006204EB">
        <w:rPr>
          <w:b w:val="0"/>
          <w:sz w:val="24"/>
          <w:szCs w:val="24"/>
        </w:rPr>
        <w:t xml:space="preserve">обеспечению </w:t>
      </w:r>
      <w:proofErr w:type="gramStart"/>
      <w:r w:rsidRPr="006204EB">
        <w:rPr>
          <w:b w:val="0"/>
          <w:sz w:val="24"/>
          <w:szCs w:val="24"/>
        </w:rPr>
        <w:t>СИЗ</w:t>
      </w:r>
      <w:proofErr w:type="gramEnd"/>
      <w:r w:rsidRPr="006204EB">
        <w:rPr>
          <w:b w:val="0"/>
          <w:sz w:val="24"/>
          <w:szCs w:val="24"/>
        </w:rPr>
        <w:t xml:space="preserve"> подлежит нас</w:t>
      </w:r>
      <w:r w:rsidRPr="006204EB">
        <w:rPr>
          <w:b w:val="0"/>
          <w:sz w:val="24"/>
          <w:szCs w:val="24"/>
        </w:rPr>
        <w:t>е</w:t>
      </w:r>
      <w:r w:rsidRPr="006204EB">
        <w:rPr>
          <w:b w:val="0"/>
          <w:sz w:val="24"/>
          <w:szCs w:val="24"/>
        </w:rPr>
        <w:t>ление, проживающее на территориях в пределах границ зон: защитных мероприятий, устанавлив</w:t>
      </w:r>
      <w:r w:rsidRPr="006204EB">
        <w:rPr>
          <w:b w:val="0"/>
          <w:sz w:val="24"/>
          <w:szCs w:val="24"/>
        </w:rPr>
        <w:t>а</w:t>
      </w:r>
      <w:r w:rsidRPr="006204EB">
        <w:rPr>
          <w:b w:val="0"/>
          <w:sz w:val="24"/>
          <w:szCs w:val="24"/>
        </w:rPr>
        <w:t xml:space="preserve">емых вокруг комплекса объектов по хранению и уничтожению химического оружия; возможного радиоактивного и химического загрязнения (заражения), устанавливаемых вокруг </w:t>
      </w:r>
      <w:proofErr w:type="spellStart"/>
      <w:r w:rsidRPr="006204EB">
        <w:rPr>
          <w:b w:val="0"/>
          <w:sz w:val="24"/>
          <w:szCs w:val="24"/>
        </w:rPr>
        <w:t>радиационно</w:t>
      </w:r>
      <w:proofErr w:type="spellEnd"/>
      <w:r w:rsidRPr="006204EB">
        <w:rPr>
          <w:b w:val="0"/>
          <w:sz w:val="24"/>
          <w:szCs w:val="24"/>
        </w:rPr>
        <w:t xml:space="preserve">, </w:t>
      </w:r>
      <w:proofErr w:type="spellStart"/>
      <w:r w:rsidRPr="006204EB">
        <w:rPr>
          <w:b w:val="0"/>
          <w:sz w:val="24"/>
          <w:szCs w:val="24"/>
        </w:rPr>
        <w:t>ядерно</w:t>
      </w:r>
      <w:proofErr w:type="spellEnd"/>
      <w:r w:rsidRPr="006204EB">
        <w:rPr>
          <w:b w:val="0"/>
          <w:sz w:val="24"/>
          <w:szCs w:val="24"/>
        </w:rPr>
        <w:t xml:space="preserve"> и химически опасных объектов. Таких объектов на территории района нет. Таким </w:t>
      </w:r>
      <w:proofErr w:type="gramStart"/>
      <w:r w:rsidRPr="006204EB">
        <w:rPr>
          <w:b w:val="0"/>
          <w:sz w:val="24"/>
          <w:szCs w:val="24"/>
        </w:rPr>
        <w:t>образом</w:t>
      </w:r>
      <w:proofErr w:type="gramEnd"/>
      <w:r w:rsidRPr="006204EB">
        <w:rPr>
          <w:b w:val="0"/>
          <w:sz w:val="24"/>
          <w:szCs w:val="24"/>
        </w:rPr>
        <w:t xml:space="preserve"> необходимы СИЗ для обеспечения личного состава НФГО.</w:t>
      </w:r>
    </w:p>
    <w:p w:rsidR="005C2E82" w:rsidRPr="006204EB" w:rsidRDefault="005C2E82" w:rsidP="005C2E82">
      <w:pPr>
        <w:pStyle w:val="ConsPlusTitle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Согласно Постановления</w:t>
      </w:r>
      <w:proofErr w:type="gramEnd"/>
      <w:r>
        <w:rPr>
          <w:b w:val="0"/>
          <w:sz w:val="24"/>
          <w:szCs w:val="24"/>
        </w:rPr>
        <w:t xml:space="preserve"> Правительства РФ от 29.11.1999г. №1309 (с внесенными изменениями Постановления Правительства РФ от 30.10.2019г. №1391), муниципальное образование не попад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ет под критерии создания на её территории защитных сооружений в виде убежища, противоради</w:t>
      </w:r>
      <w:r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>ционного укрытия. Достаточно иметь защитные сооружения в виде укрытия или заглубленных помещений.</w:t>
      </w:r>
    </w:p>
    <w:p w:rsidR="006A0303" w:rsidRPr="006A0303" w:rsidRDefault="006A0303" w:rsidP="006A0303">
      <w:pPr>
        <w:pStyle w:val="ConsPlusNormal"/>
        <w:jc w:val="both"/>
        <w:rPr>
          <w:rFonts w:ascii="Times New Roman" w:hAnsi="Times New Roman"/>
          <w:b/>
        </w:rPr>
      </w:pPr>
      <w:r w:rsidRPr="006A0303">
        <w:rPr>
          <w:rFonts w:ascii="Times New Roman" w:hAnsi="Times New Roman"/>
          <w:sz w:val="24"/>
          <w:szCs w:val="24"/>
        </w:rPr>
        <w:t>Общее требуемое количество СИЗОД – 1,132 тыс. штук, в том числе: противогазов 0,566 тыс. штук, респираторов 0,566. Количество личного состава НФГО – 566 человек.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Имеется в наличии в организациях различных форм собственности: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-противогазы гражданские фильтрующие 0,111 тыс. штук, 19,6% от потребности;</w:t>
      </w:r>
    </w:p>
    <w:p w:rsidR="006A0303" w:rsidRPr="006A0303" w:rsidRDefault="006A0303" w:rsidP="006A0303">
      <w:pPr>
        <w:jc w:val="both"/>
        <w:rPr>
          <w:sz w:val="24"/>
          <w:szCs w:val="24"/>
        </w:rPr>
      </w:pPr>
      <w:r w:rsidRPr="006A0303">
        <w:rPr>
          <w:sz w:val="24"/>
          <w:szCs w:val="24"/>
        </w:rPr>
        <w:t>-респираторы 0,099 тыс. штук, 17,5% от потребности.</w:t>
      </w:r>
    </w:p>
    <w:p w:rsidR="00617B8D" w:rsidRPr="00AA4E9F" w:rsidRDefault="00617B8D" w:rsidP="00617B8D">
      <w:pPr>
        <w:shd w:val="clear" w:color="auto" w:fill="FFFFFF"/>
        <w:ind w:firstLine="851"/>
        <w:jc w:val="both"/>
        <w:rPr>
          <w:sz w:val="24"/>
          <w:szCs w:val="24"/>
        </w:rPr>
      </w:pPr>
      <w:r w:rsidRPr="00AA4E9F">
        <w:rPr>
          <w:color w:val="000000"/>
          <w:sz w:val="24"/>
          <w:szCs w:val="24"/>
        </w:rPr>
        <w:t>Выявлением и оценкой состояния радиационной и химической обстановки занимается центр гигиены и эпидемиологии (СНЛК)</w:t>
      </w:r>
      <w:r>
        <w:rPr>
          <w:color w:val="000000"/>
          <w:sz w:val="24"/>
          <w:szCs w:val="24"/>
        </w:rPr>
        <w:t xml:space="preserve"> по согласованию.</w:t>
      </w:r>
    </w:p>
    <w:p w:rsidR="00617B8D" w:rsidRDefault="00617B8D" w:rsidP="00617B8D">
      <w:pPr>
        <w:shd w:val="clear" w:color="auto" w:fill="FFFFFF"/>
        <w:ind w:firstLine="851"/>
        <w:jc w:val="both"/>
        <w:rPr>
          <w:color w:val="000000"/>
          <w:sz w:val="24"/>
          <w:szCs w:val="24"/>
        </w:rPr>
      </w:pPr>
      <w:r w:rsidRPr="00AA4E9F">
        <w:rPr>
          <w:color w:val="000000"/>
          <w:sz w:val="24"/>
          <w:szCs w:val="24"/>
        </w:rPr>
        <w:t>СНЛК в мирное время  проводит исследование проб воды в открытых водоемах, колодцев,  систем водоснабжения, исследуются продукты питания в торговых точках и на рынке.</w:t>
      </w:r>
    </w:p>
    <w:p w:rsidR="005C2E82" w:rsidRPr="00224DE9" w:rsidRDefault="00224DE9" w:rsidP="009D2EDB">
      <w:pPr>
        <w:ind w:firstLine="709"/>
        <w:jc w:val="both"/>
        <w:rPr>
          <w:sz w:val="24"/>
          <w:szCs w:val="24"/>
        </w:rPr>
      </w:pPr>
      <w:r w:rsidRPr="00224DE9">
        <w:rPr>
          <w:sz w:val="24"/>
          <w:szCs w:val="24"/>
        </w:rPr>
        <w:t>Укомплектованность медицинскими кадрами, 86,2 % от потребности; Обеспеченность м</w:t>
      </w:r>
      <w:r w:rsidRPr="00224DE9">
        <w:rPr>
          <w:sz w:val="24"/>
          <w:szCs w:val="24"/>
        </w:rPr>
        <w:t>е</w:t>
      </w:r>
      <w:r w:rsidRPr="00224DE9">
        <w:rPr>
          <w:sz w:val="24"/>
          <w:szCs w:val="24"/>
        </w:rPr>
        <w:t xml:space="preserve">дицинским имуществом, </w:t>
      </w:r>
      <w:r>
        <w:rPr>
          <w:sz w:val="24"/>
          <w:szCs w:val="24"/>
        </w:rPr>
        <w:t>52,3</w:t>
      </w:r>
      <w:r w:rsidRPr="00224DE9">
        <w:rPr>
          <w:sz w:val="24"/>
          <w:szCs w:val="24"/>
        </w:rPr>
        <w:t>% от потребности</w:t>
      </w:r>
      <w:r>
        <w:rPr>
          <w:sz w:val="24"/>
          <w:szCs w:val="24"/>
        </w:rPr>
        <w:t>.</w:t>
      </w:r>
    </w:p>
    <w:p w:rsidR="00D475A2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79151C">
        <w:rPr>
          <w:i/>
          <w:sz w:val="24"/>
          <w:szCs w:val="24"/>
        </w:rPr>
        <w:t>Обучение.</w:t>
      </w:r>
      <w:r w:rsidR="00C769EA">
        <w:rPr>
          <w:i/>
          <w:sz w:val="24"/>
          <w:szCs w:val="24"/>
        </w:rPr>
        <w:t xml:space="preserve"> </w:t>
      </w:r>
      <w:r w:rsidRPr="004B1151">
        <w:rPr>
          <w:sz w:val="24"/>
          <w:szCs w:val="24"/>
        </w:rPr>
        <w:t>Не работающее население обучается только через средства массовой информ</w:t>
      </w:r>
      <w:r w:rsidRPr="004B1151">
        <w:rPr>
          <w:sz w:val="24"/>
          <w:szCs w:val="24"/>
        </w:rPr>
        <w:t>а</w:t>
      </w:r>
      <w:r w:rsidRPr="004B1151">
        <w:rPr>
          <w:sz w:val="24"/>
          <w:szCs w:val="24"/>
        </w:rPr>
        <w:t>ции, распространения памяток, а также в ходе проведения сходов</w:t>
      </w:r>
      <w:r>
        <w:rPr>
          <w:sz w:val="24"/>
          <w:szCs w:val="24"/>
        </w:rPr>
        <w:t>, рейдов</w:t>
      </w:r>
      <w:r w:rsidRPr="004B1151">
        <w:rPr>
          <w:sz w:val="24"/>
          <w:szCs w:val="24"/>
        </w:rPr>
        <w:t xml:space="preserve"> в населенных</w:t>
      </w:r>
      <w:r w:rsidR="00C769EA">
        <w:rPr>
          <w:sz w:val="24"/>
          <w:szCs w:val="24"/>
        </w:rPr>
        <w:t xml:space="preserve"> </w:t>
      </w:r>
      <w:r w:rsidRPr="004B1151">
        <w:rPr>
          <w:sz w:val="24"/>
          <w:szCs w:val="24"/>
        </w:rPr>
        <w:t>пунктах</w:t>
      </w:r>
      <w:r>
        <w:rPr>
          <w:sz w:val="24"/>
          <w:szCs w:val="24"/>
        </w:rPr>
        <w:t xml:space="preserve"> и занятиях в учебно-консультационных пунктах</w:t>
      </w:r>
      <w:r w:rsidRPr="004B1151">
        <w:rPr>
          <w:sz w:val="24"/>
          <w:szCs w:val="24"/>
        </w:rPr>
        <w:t>.</w:t>
      </w:r>
      <w:r>
        <w:rPr>
          <w:sz w:val="24"/>
          <w:szCs w:val="24"/>
        </w:rPr>
        <w:t xml:space="preserve"> В связи с отсутствием денежных средств, УКП в сельских поселениях слабо оснащены наглядной агитацией и не имеют технических сре</w:t>
      </w:r>
      <w:proofErr w:type="gramStart"/>
      <w:r>
        <w:rPr>
          <w:sz w:val="24"/>
          <w:szCs w:val="24"/>
        </w:rPr>
        <w:t>дств пр</w:t>
      </w:r>
      <w:proofErr w:type="gramEnd"/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ведения занятий, затруднено из-за аналогичной проблемы изготовление памяток и брошюр. </w:t>
      </w:r>
    </w:p>
    <w:p w:rsidR="00D475A2" w:rsidRDefault="00D475A2" w:rsidP="009D2EDB">
      <w:pPr>
        <w:shd w:val="clear" w:color="auto" w:fill="FFFFFF"/>
        <w:ind w:firstLine="709"/>
        <w:jc w:val="both"/>
        <w:rPr>
          <w:sz w:val="24"/>
        </w:rPr>
      </w:pPr>
      <w:r w:rsidRPr="0079151C">
        <w:rPr>
          <w:i/>
          <w:sz w:val="24"/>
          <w:szCs w:val="24"/>
        </w:rPr>
        <w:t>Оповещение.</w:t>
      </w:r>
      <w:r w:rsidR="00C769EA">
        <w:rPr>
          <w:i/>
          <w:sz w:val="24"/>
          <w:szCs w:val="24"/>
        </w:rPr>
        <w:t xml:space="preserve"> </w:t>
      </w:r>
      <w:r w:rsidRPr="00CD331D">
        <w:rPr>
          <w:sz w:val="24"/>
        </w:rPr>
        <w:t>Система оповещения устарела и не соответствует современным требованиям.</w:t>
      </w:r>
      <w:r w:rsidR="00C769EA">
        <w:rPr>
          <w:sz w:val="24"/>
        </w:rPr>
        <w:t xml:space="preserve"> </w:t>
      </w:r>
      <w:r w:rsidRPr="00C82FBF">
        <w:rPr>
          <w:sz w:val="24"/>
        </w:rPr>
        <w:t>Нет прямых связей потенциально-опасных объектов</w:t>
      </w:r>
      <w:r>
        <w:rPr>
          <w:sz w:val="24"/>
        </w:rPr>
        <w:t>, объектов с массовым пребыванием граждан</w:t>
      </w:r>
      <w:r w:rsidRPr="00C82FBF">
        <w:rPr>
          <w:sz w:val="24"/>
        </w:rPr>
        <w:t xml:space="preserve"> и объектов повышенной опасности с ЕДДС.</w:t>
      </w:r>
      <w:r>
        <w:rPr>
          <w:sz w:val="24"/>
        </w:rPr>
        <w:t xml:space="preserve"> При включении централизованной системы оповещ</w:t>
      </w:r>
      <w:r>
        <w:rPr>
          <w:sz w:val="24"/>
        </w:rPr>
        <w:t>е</w:t>
      </w:r>
      <w:r>
        <w:rPr>
          <w:sz w:val="24"/>
        </w:rPr>
        <w:t>ния (сирены), у населения района не возможности принять речевое сообщение о случившимся происшествии или</w:t>
      </w:r>
      <w:r w:rsidR="00772E05">
        <w:rPr>
          <w:sz w:val="24"/>
        </w:rPr>
        <w:t xml:space="preserve"> ЧС </w:t>
      </w:r>
      <w:proofErr w:type="gramStart"/>
      <w:r w:rsidR="00772E05">
        <w:rPr>
          <w:sz w:val="24"/>
        </w:rPr>
        <w:t xml:space="preserve">( </w:t>
      </w:r>
      <w:proofErr w:type="gramEnd"/>
      <w:r w:rsidR="00772E05">
        <w:rPr>
          <w:sz w:val="24"/>
        </w:rPr>
        <w:t>местного радиовещания нет</w:t>
      </w:r>
      <w:r>
        <w:rPr>
          <w:sz w:val="24"/>
        </w:rPr>
        <w:t>).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4B5D8E">
        <w:rPr>
          <w:color w:val="000000"/>
          <w:sz w:val="24"/>
          <w:szCs w:val="24"/>
        </w:rPr>
        <w:t>Материально-техническое обеспечение сил ГО</w:t>
      </w:r>
      <w:r>
        <w:rPr>
          <w:color w:val="000000"/>
          <w:sz w:val="24"/>
          <w:szCs w:val="24"/>
        </w:rPr>
        <w:t>. Т</w:t>
      </w:r>
      <w:r w:rsidRPr="00AA4E9F">
        <w:rPr>
          <w:color w:val="000000"/>
          <w:sz w:val="24"/>
          <w:szCs w:val="24"/>
        </w:rPr>
        <w:t>ехника</w:t>
      </w:r>
      <w:r>
        <w:rPr>
          <w:color w:val="000000"/>
          <w:sz w:val="24"/>
          <w:szCs w:val="24"/>
        </w:rPr>
        <w:t>,</w:t>
      </w:r>
      <w:r w:rsidRPr="00AA4E9F">
        <w:rPr>
          <w:color w:val="000000"/>
          <w:sz w:val="24"/>
          <w:szCs w:val="24"/>
        </w:rPr>
        <w:t xml:space="preserve"> предназначенная в формирования</w:t>
      </w:r>
      <w:r>
        <w:rPr>
          <w:color w:val="000000"/>
          <w:sz w:val="24"/>
          <w:szCs w:val="24"/>
        </w:rPr>
        <w:t>,</w:t>
      </w:r>
      <w:r w:rsidRPr="00AA4E9F">
        <w:rPr>
          <w:color w:val="000000"/>
          <w:sz w:val="24"/>
          <w:szCs w:val="24"/>
        </w:rPr>
        <w:t xml:space="preserve"> с большим сроком эксплуатации, обеспечение имуществом низкое.</w:t>
      </w:r>
    </w:p>
    <w:p w:rsidR="00D475A2" w:rsidRDefault="00D475A2" w:rsidP="009D2EDB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Складов хранения для </w:t>
      </w:r>
      <w:r w:rsidRPr="0079151C">
        <w:rPr>
          <w:i/>
          <w:color w:val="000000"/>
          <w:sz w:val="24"/>
          <w:szCs w:val="24"/>
        </w:rPr>
        <w:t>обеспечения запасов продовольствия</w:t>
      </w:r>
      <w:r>
        <w:rPr>
          <w:color w:val="000000"/>
          <w:sz w:val="24"/>
          <w:szCs w:val="24"/>
        </w:rPr>
        <w:t xml:space="preserve"> и материально</w:t>
      </w:r>
      <w:r w:rsidR="00772E05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технических средств на территории района нет. Резерв создается за счет средств имеющихся в организациях и предприятиях района, но в основном только текущий резерв. Текущие запасы продовольствия, к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торые имеются на складах торговых предприятий</w:t>
      </w:r>
      <w:r w:rsidR="00AC331E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обеспечат недельную потребность всего нас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ления района. Способ создания запасов материальных средств не соответствует вновь принятым нормативно-правовым актам Российской Федерации.</w:t>
      </w:r>
    </w:p>
    <w:p w:rsidR="00C7183C" w:rsidRPr="00C7183C" w:rsidRDefault="00C7183C" w:rsidP="00C7183C">
      <w:pPr>
        <w:pStyle w:val="10"/>
        <w:shd w:val="clear" w:color="auto" w:fill="auto"/>
        <w:spacing w:after="0" w:line="240" w:lineRule="auto"/>
        <w:ind w:left="20" w:right="140" w:firstLine="709"/>
        <w:rPr>
          <w:rFonts w:ascii="Times New Roman" w:hAnsi="Times New Roman"/>
          <w:sz w:val="24"/>
          <w:szCs w:val="24"/>
        </w:rPr>
      </w:pPr>
      <w:r w:rsidRPr="00C7183C">
        <w:rPr>
          <w:rFonts w:ascii="Times New Roman" w:hAnsi="Times New Roman"/>
          <w:sz w:val="24"/>
          <w:szCs w:val="24"/>
        </w:rPr>
        <w:t xml:space="preserve">В период ликвидации последствий чрезвычайных ситуаций и проведения АСДНР для </w:t>
      </w:r>
      <w:proofErr w:type="spellStart"/>
      <w:r w:rsidRPr="00C7183C">
        <w:rPr>
          <w:rFonts w:ascii="Times New Roman" w:hAnsi="Times New Roman"/>
          <w:sz w:val="24"/>
          <w:szCs w:val="24"/>
        </w:rPr>
        <w:t>Б</w:t>
      </w:r>
      <w:r w:rsidRPr="00C7183C">
        <w:rPr>
          <w:rFonts w:ascii="Times New Roman" w:hAnsi="Times New Roman"/>
          <w:sz w:val="24"/>
          <w:szCs w:val="24"/>
        </w:rPr>
        <w:t>а</w:t>
      </w:r>
      <w:r w:rsidRPr="00C7183C">
        <w:rPr>
          <w:rFonts w:ascii="Times New Roman" w:hAnsi="Times New Roman"/>
          <w:sz w:val="24"/>
          <w:szCs w:val="24"/>
        </w:rPr>
        <w:t>лезинского</w:t>
      </w:r>
      <w:proofErr w:type="spellEnd"/>
      <w:r w:rsidRPr="00C7183C">
        <w:rPr>
          <w:rFonts w:ascii="Times New Roman" w:hAnsi="Times New Roman"/>
          <w:sz w:val="24"/>
          <w:szCs w:val="24"/>
        </w:rPr>
        <w:t xml:space="preserve"> районного звена УТП РСЧС будет введены один из уровней функционирования: п</w:t>
      </w:r>
      <w:r w:rsidRPr="00C7183C">
        <w:rPr>
          <w:rFonts w:ascii="Times New Roman" w:hAnsi="Times New Roman"/>
          <w:sz w:val="24"/>
          <w:szCs w:val="24"/>
        </w:rPr>
        <w:t>о</w:t>
      </w:r>
      <w:r w:rsidRPr="00C7183C">
        <w:rPr>
          <w:rFonts w:ascii="Times New Roman" w:hAnsi="Times New Roman"/>
          <w:sz w:val="24"/>
          <w:szCs w:val="24"/>
        </w:rPr>
        <w:t>вышенная готовность или чрезвычайная ситуация. Финансирование мероприятий будет ос</w:t>
      </w:r>
      <w:r w:rsidRPr="00C7183C">
        <w:rPr>
          <w:rFonts w:ascii="Times New Roman" w:hAnsi="Times New Roman"/>
          <w:sz w:val="24"/>
          <w:szCs w:val="24"/>
        </w:rPr>
        <w:t>у</w:t>
      </w:r>
      <w:r w:rsidRPr="00C7183C">
        <w:rPr>
          <w:rFonts w:ascii="Times New Roman" w:hAnsi="Times New Roman"/>
          <w:sz w:val="24"/>
          <w:szCs w:val="24"/>
        </w:rPr>
        <w:t>ществляться по прямым договорам, руководствуясь п.9  ч.</w:t>
      </w:r>
      <w:r w:rsidRPr="00C7183C">
        <w:rPr>
          <w:rFonts w:ascii="Times New Roman" w:hAnsi="Times New Roman"/>
          <w:sz w:val="24"/>
          <w:szCs w:val="24"/>
          <w:lang w:val="en-US"/>
        </w:rPr>
        <w:t>I</w:t>
      </w:r>
      <w:r w:rsidRPr="00C7183C">
        <w:rPr>
          <w:rFonts w:ascii="Times New Roman" w:hAnsi="Times New Roman"/>
          <w:sz w:val="24"/>
          <w:szCs w:val="24"/>
        </w:rPr>
        <w:t xml:space="preserve"> ст.93 Федерального Закона  от 05.04.2013г. №44-ФЗ «О контрактной системе в сфере закупок товаров, работ, услуг для обесп</w:t>
      </w:r>
      <w:r w:rsidRPr="00C7183C">
        <w:rPr>
          <w:rFonts w:ascii="Times New Roman" w:hAnsi="Times New Roman"/>
          <w:sz w:val="24"/>
          <w:szCs w:val="24"/>
        </w:rPr>
        <w:t>е</w:t>
      </w:r>
      <w:r w:rsidRPr="00C7183C">
        <w:rPr>
          <w:rFonts w:ascii="Times New Roman" w:hAnsi="Times New Roman"/>
          <w:sz w:val="24"/>
          <w:szCs w:val="24"/>
        </w:rPr>
        <w:t>чения государственных и муниципальных нужд».</w:t>
      </w:r>
    </w:p>
    <w:p w:rsidR="00D475A2" w:rsidRDefault="00D475A2" w:rsidP="009D2EDB">
      <w:pPr>
        <w:pStyle w:val="21"/>
        <w:ind w:firstLine="709"/>
        <w:rPr>
          <w:sz w:val="24"/>
          <w:szCs w:val="24"/>
        </w:rPr>
      </w:pPr>
      <w:r>
        <w:rPr>
          <w:sz w:val="24"/>
          <w:szCs w:val="24"/>
        </w:rPr>
        <w:t>Для проведения</w:t>
      </w:r>
      <w:r w:rsidRPr="003E7C8F">
        <w:rPr>
          <w:sz w:val="24"/>
          <w:szCs w:val="24"/>
        </w:rPr>
        <w:t xml:space="preserve"> неотложных аварийно-восстановительных работ в очагах </w:t>
      </w:r>
      <w:r>
        <w:rPr>
          <w:sz w:val="24"/>
          <w:szCs w:val="24"/>
        </w:rPr>
        <w:t>поражения, т</w:t>
      </w:r>
      <w:r>
        <w:rPr>
          <w:sz w:val="24"/>
          <w:szCs w:val="24"/>
        </w:rPr>
        <w:t>у</w:t>
      </w:r>
      <w:r>
        <w:rPr>
          <w:sz w:val="24"/>
          <w:szCs w:val="24"/>
        </w:rPr>
        <w:t>шения</w:t>
      </w:r>
      <w:r w:rsidRPr="003E7C8F">
        <w:rPr>
          <w:sz w:val="24"/>
          <w:szCs w:val="24"/>
        </w:rPr>
        <w:t xml:space="preserve"> пожаров на ма</w:t>
      </w:r>
      <w:r>
        <w:rPr>
          <w:sz w:val="24"/>
          <w:szCs w:val="24"/>
        </w:rPr>
        <w:t>ршрутах и участках ведения  аварийно-спасательных и других неотложных работ, необходимо в предлагаемый период разработать необходимую</w:t>
      </w:r>
      <w:r w:rsidR="00C7183C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нормативно-правовую базу для создания аварийно-спасательных формирований.</w:t>
      </w:r>
    </w:p>
    <w:p w:rsidR="00D475A2" w:rsidRPr="0079151C" w:rsidRDefault="00D475A2" w:rsidP="009D2EDB">
      <w:pPr>
        <w:shd w:val="clear" w:color="auto" w:fill="FFFFFF"/>
        <w:ind w:firstLine="709"/>
        <w:jc w:val="both"/>
        <w:rPr>
          <w:b/>
          <w:bCs/>
          <w:i/>
          <w:sz w:val="24"/>
          <w:szCs w:val="24"/>
        </w:rPr>
      </w:pPr>
      <w:r w:rsidRPr="0079151C">
        <w:rPr>
          <w:b/>
          <w:bCs/>
          <w:i/>
          <w:sz w:val="24"/>
          <w:szCs w:val="24"/>
        </w:rPr>
        <w:t>Возможные ЧС на территории района:</w:t>
      </w:r>
    </w:p>
    <w:p w:rsidR="00D475A2" w:rsidRPr="00AC338C" w:rsidRDefault="00D475A2" w:rsidP="009D2EDB">
      <w:pPr>
        <w:ind w:firstLine="709"/>
        <w:jc w:val="both"/>
        <w:rPr>
          <w:i/>
          <w:sz w:val="24"/>
          <w:szCs w:val="24"/>
          <w:u w:val="single"/>
        </w:rPr>
      </w:pPr>
      <w:r w:rsidRPr="00AC338C">
        <w:rPr>
          <w:i/>
          <w:sz w:val="24"/>
          <w:szCs w:val="24"/>
          <w:u w:val="single"/>
        </w:rPr>
        <w:t xml:space="preserve">Природные: </w:t>
      </w:r>
    </w:p>
    <w:p w:rsidR="00D475A2" w:rsidRPr="002B310C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 xml:space="preserve"> - подтопление жилой зоны микрорайона «</w:t>
      </w:r>
      <w:proofErr w:type="spellStart"/>
      <w:r w:rsidRPr="002B310C">
        <w:rPr>
          <w:sz w:val="24"/>
          <w:szCs w:val="24"/>
        </w:rPr>
        <w:t>Лесобазы</w:t>
      </w:r>
      <w:proofErr w:type="spellEnd"/>
      <w:r w:rsidRPr="002B310C">
        <w:rPr>
          <w:sz w:val="24"/>
          <w:szCs w:val="24"/>
        </w:rPr>
        <w:t>» в период весеннего паводка. По мн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>голетним данным последнее подтопление микрора</w:t>
      </w:r>
      <w:r w:rsidR="00230010">
        <w:rPr>
          <w:sz w:val="24"/>
          <w:szCs w:val="24"/>
        </w:rPr>
        <w:t>йона «</w:t>
      </w:r>
      <w:proofErr w:type="spellStart"/>
      <w:r w:rsidR="00230010">
        <w:rPr>
          <w:sz w:val="24"/>
          <w:szCs w:val="24"/>
        </w:rPr>
        <w:t>Лесобазы</w:t>
      </w:r>
      <w:proofErr w:type="spellEnd"/>
      <w:r w:rsidR="00230010">
        <w:rPr>
          <w:sz w:val="24"/>
          <w:szCs w:val="24"/>
        </w:rPr>
        <w:t>» проходило в 2016</w:t>
      </w:r>
      <w:r w:rsidRPr="002B310C">
        <w:rPr>
          <w:sz w:val="24"/>
          <w:szCs w:val="24"/>
        </w:rPr>
        <w:t xml:space="preserve"> году. Благ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>даря проведению взрывных работ накануне ледохода резкого подъема уровня воды не происходит. Но в результате заторов в узких местах русла реки и на крутых поворотах возможны резкие под</w:t>
      </w:r>
      <w:r w:rsidRPr="002B310C">
        <w:rPr>
          <w:sz w:val="24"/>
          <w:szCs w:val="24"/>
        </w:rPr>
        <w:t>ъ</w:t>
      </w:r>
      <w:r w:rsidRPr="002B310C">
        <w:rPr>
          <w:sz w:val="24"/>
          <w:szCs w:val="24"/>
        </w:rPr>
        <w:t>емы уровня воды в реке. Поданной причине  такие резкие подъемы уровня воды происходили в 2011 и в 2012 годах. Для предотвращения подтопления проводились дополнительные взрывные работы;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опасными метеорологическими явлениями, возможными на территории района и сущ</w:t>
      </w:r>
      <w:r w:rsidRPr="002B310C">
        <w:rPr>
          <w:sz w:val="24"/>
          <w:szCs w:val="24"/>
        </w:rPr>
        <w:t>е</w:t>
      </w:r>
      <w:r w:rsidRPr="002B310C">
        <w:rPr>
          <w:sz w:val="24"/>
          <w:szCs w:val="24"/>
        </w:rPr>
        <w:t>ственно нарушающими жизнеобеспечение населения являются: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смерчи  и ураганы со скоростью ветра до 30 м/сек, в порывах до 40 м/сек, могут привести</w:t>
      </w:r>
      <w:r>
        <w:rPr>
          <w:sz w:val="24"/>
          <w:szCs w:val="24"/>
        </w:rPr>
        <w:t>:</w:t>
      </w:r>
      <w:r w:rsidRPr="002B310C">
        <w:rPr>
          <w:sz w:val="24"/>
          <w:szCs w:val="24"/>
        </w:rPr>
        <w:t xml:space="preserve"> к повреждению жилых и производственных  зданий, воздушных линий электропередач, </w:t>
      </w:r>
      <w:r>
        <w:rPr>
          <w:sz w:val="24"/>
          <w:szCs w:val="24"/>
        </w:rPr>
        <w:t>к</w:t>
      </w:r>
      <w:r w:rsidRPr="002B310C">
        <w:rPr>
          <w:sz w:val="24"/>
          <w:szCs w:val="24"/>
        </w:rPr>
        <w:t xml:space="preserve"> образ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 xml:space="preserve">ванию завалов в лесопарковой зоне, </w:t>
      </w:r>
      <w:r>
        <w:rPr>
          <w:sz w:val="24"/>
          <w:szCs w:val="24"/>
        </w:rPr>
        <w:t xml:space="preserve">к </w:t>
      </w:r>
      <w:proofErr w:type="spellStart"/>
      <w:r w:rsidRPr="002B310C">
        <w:rPr>
          <w:sz w:val="24"/>
          <w:szCs w:val="24"/>
        </w:rPr>
        <w:t>травмированию</w:t>
      </w:r>
      <w:proofErr w:type="spellEnd"/>
      <w:r w:rsidRPr="002B310C">
        <w:rPr>
          <w:sz w:val="24"/>
          <w:szCs w:val="24"/>
        </w:rPr>
        <w:t xml:space="preserve"> и гибели людей;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сильные похолодания до -50 градусов, могут привести к нарушению движения транспо</w:t>
      </w:r>
      <w:r w:rsidRPr="002B310C">
        <w:rPr>
          <w:sz w:val="24"/>
          <w:szCs w:val="24"/>
        </w:rPr>
        <w:t>р</w:t>
      </w:r>
      <w:r w:rsidRPr="002B310C">
        <w:rPr>
          <w:sz w:val="24"/>
          <w:szCs w:val="24"/>
        </w:rPr>
        <w:t>та, серьезным затруднениям по обогреву мест проживания и работы населения. Особо сложной, чрезвычайной может в этих условиях создаться обстановка при неисправности источников подачи тепла и магистралей теплоснабжения. В этот период возможно резкое увеличение случаев пож</w:t>
      </w:r>
      <w:r w:rsidRPr="002B310C">
        <w:rPr>
          <w:sz w:val="24"/>
          <w:szCs w:val="24"/>
        </w:rPr>
        <w:t>а</w:t>
      </w:r>
      <w:r w:rsidRPr="002B310C">
        <w:rPr>
          <w:sz w:val="24"/>
          <w:szCs w:val="24"/>
        </w:rPr>
        <w:t>ров в жилых домах с печным отоплением;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- сильные снегопады, метели, гололед могут существенно затруднить или остановить дв</w:t>
      </w:r>
      <w:r w:rsidRPr="002B310C">
        <w:rPr>
          <w:sz w:val="24"/>
          <w:szCs w:val="24"/>
        </w:rPr>
        <w:t>и</w:t>
      </w:r>
      <w:r w:rsidRPr="002B310C">
        <w:rPr>
          <w:sz w:val="24"/>
          <w:szCs w:val="24"/>
        </w:rPr>
        <w:t>жение транспорта по территории района. Особо опасной может стать обстановка в жилых масс</w:t>
      </w:r>
      <w:r w:rsidRPr="002B310C">
        <w:rPr>
          <w:sz w:val="24"/>
          <w:szCs w:val="24"/>
        </w:rPr>
        <w:t>и</w:t>
      </w:r>
      <w:r w:rsidRPr="002B310C">
        <w:rPr>
          <w:sz w:val="24"/>
          <w:szCs w:val="24"/>
        </w:rPr>
        <w:t>вах района из-за нарушения графиков работы дежурных и аварийных служб района (скорая п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>мощь, полиция, пожарные, аварийные службы коммунального хозяйства и др.), срыва поставок в торговую сеть и предприятия общественного питания товаров и  продуктов первой необходим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>сти;</w:t>
      </w:r>
    </w:p>
    <w:p w:rsidR="00D475A2" w:rsidRPr="002B310C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 xml:space="preserve"> - лесные пожары, подтопления, опасные метеорологические явления (засуха).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2B310C">
        <w:rPr>
          <w:sz w:val="24"/>
          <w:szCs w:val="24"/>
        </w:rPr>
        <w:t>Чрезвычайные ситуации межмуниципального уровня в муниципальном районе не прогн</w:t>
      </w:r>
      <w:r w:rsidRPr="002B310C">
        <w:rPr>
          <w:sz w:val="24"/>
          <w:szCs w:val="24"/>
        </w:rPr>
        <w:t>о</w:t>
      </w:r>
      <w:r w:rsidRPr="002B310C">
        <w:rPr>
          <w:sz w:val="24"/>
          <w:szCs w:val="24"/>
        </w:rPr>
        <w:t>зируются.</w:t>
      </w:r>
    </w:p>
    <w:p w:rsidR="00D475A2" w:rsidRPr="00BE7AE6" w:rsidRDefault="00D475A2" w:rsidP="009D2EDB">
      <w:pPr>
        <w:ind w:firstLine="709"/>
        <w:jc w:val="both"/>
        <w:rPr>
          <w:bCs/>
          <w:i/>
          <w:sz w:val="24"/>
          <w:szCs w:val="24"/>
          <w:u w:val="single"/>
        </w:rPr>
      </w:pPr>
      <w:r w:rsidRPr="00BE7AE6">
        <w:rPr>
          <w:bCs/>
          <w:i/>
          <w:sz w:val="24"/>
          <w:szCs w:val="24"/>
          <w:u w:val="single"/>
        </w:rPr>
        <w:t>Биолого-социальные:</w:t>
      </w:r>
    </w:p>
    <w:p w:rsidR="00D475A2" w:rsidRPr="00D31E2B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</w:t>
      </w:r>
      <w:r w:rsidRPr="00D31E2B">
        <w:rPr>
          <w:sz w:val="24"/>
          <w:szCs w:val="24"/>
        </w:rPr>
        <w:t>нфекцио</w:t>
      </w:r>
      <w:r>
        <w:rPr>
          <w:sz w:val="24"/>
          <w:szCs w:val="24"/>
        </w:rPr>
        <w:t>нные болезни и отравления людей;</w:t>
      </w:r>
    </w:p>
    <w:p w:rsidR="00D475A2" w:rsidRPr="00D31E2B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D31E2B">
        <w:rPr>
          <w:sz w:val="24"/>
          <w:szCs w:val="24"/>
        </w:rPr>
        <w:t>собо опасные болезн</w:t>
      </w:r>
      <w:r>
        <w:rPr>
          <w:sz w:val="24"/>
          <w:szCs w:val="24"/>
        </w:rPr>
        <w:t>и сельскохозяйственных животных;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</w:t>
      </w:r>
      <w:r w:rsidRPr="00D31E2B">
        <w:rPr>
          <w:sz w:val="24"/>
          <w:szCs w:val="24"/>
        </w:rPr>
        <w:t>арантинные и особо опасные болезни и вредители сельскохозяйственных растений и л</w:t>
      </w:r>
      <w:r w:rsidRPr="00D31E2B">
        <w:rPr>
          <w:sz w:val="24"/>
          <w:szCs w:val="24"/>
        </w:rPr>
        <w:t>е</w:t>
      </w:r>
      <w:r w:rsidRPr="00D31E2B">
        <w:rPr>
          <w:sz w:val="24"/>
          <w:szCs w:val="24"/>
        </w:rPr>
        <w:t>са.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Техногенные чрезвычайные ситуации</w:t>
      </w:r>
      <w:r>
        <w:rPr>
          <w:sz w:val="24"/>
          <w:szCs w:val="24"/>
        </w:rPr>
        <w:t>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По территории района проходит Горьковская железная дорога протяженностью 36 км, и 650 км автомобильных дорог.</w:t>
      </w:r>
    </w:p>
    <w:p w:rsidR="00D475A2" w:rsidRPr="00923438" w:rsidRDefault="00D475A2" w:rsidP="009D2EDB">
      <w:pPr>
        <w:shd w:val="clear" w:color="auto" w:fill="FFFFFF"/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По железной дороге  транспортируются различные  химически опасные вещества, которые могут быть причиной чрезвычайных ситуаций (утечка или разлив). При выявлении аварийных с</w:t>
      </w:r>
      <w:r w:rsidRPr="00923438">
        <w:rPr>
          <w:sz w:val="24"/>
          <w:szCs w:val="24"/>
        </w:rPr>
        <w:t>и</w:t>
      </w:r>
      <w:r w:rsidRPr="00923438">
        <w:rPr>
          <w:sz w:val="24"/>
          <w:szCs w:val="24"/>
        </w:rPr>
        <w:t>туаций при перевозке АХОВ на станции Балезино не предусмотрен  аварийный слив с железнод</w:t>
      </w:r>
      <w:r w:rsidRPr="00923438">
        <w:rPr>
          <w:sz w:val="24"/>
          <w:szCs w:val="24"/>
        </w:rPr>
        <w:t>о</w:t>
      </w:r>
      <w:r w:rsidRPr="00923438">
        <w:rPr>
          <w:sz w:val="24"/>
          <w:szCs w:val="24"/>
        </w:rPr>
        <w:lastRenderedPageBreak/>
        <w:t>рожных цистерн, запас нейтрализаторов (негашеная известь) составляет 20 тонн, аварийных бр</w:t>
      </w:r>
      <w:r w:rsidRPr="00923438">
        <w:rPr>
          <w:sz w:val="24"/>
          <w:szCs w:val="24"/>
        </w:rPr>
        <w:t>и</w:t>
      </w:r>
      <w:r w:rsidRPr="00923438">
        <w:rPr>
          <w:sz w:val="24"/>
          <w:szCs w:val="24"/>
        </w:rPr>
        <w:t>гад для ликвидации аварий нет.</w:t>
      </w:r>
    </w:p>
    <w:p w:rsidR="00D475A2" w:rsidRDefault="00D475A2" w:rsidP="009D2EDB">
      <w:pPr>
        <w:ind w:firstLine="709"/>
        <w:jc w:val="both"/>
        <w:rPr>
          <w:sz w:val="24"/>
          <w:szCs w:val="24"/>
        </w:rPr>
      </w:pPr>
      <w:r w:rsidRPr="00923438">
        <w:rPr>
          <w:sz w:val="24"/>
          <w:szCs w:val="24"/>
        </w:rPr>
        <w:t>При аварии на газопроводе возможны пожары и взрывы, население не пострадает.</w:t>
      </w:r>
    </w:p>
    <w:p w:rsidR="00D475A2" w:rsidRDefault="00D475A2" w:rsidP="009D2EDB">
      <w:pPr>
        <w:ind w:firstLine="709"/>
        <w:jc w:val="both"/>
        <w:rPr>
          <w:rFonts w:eastAsia="MS Mincho"/>
          <w:sz w:val="24"/>
          <w:szCs w:val="24"/>
        </w:rPr>
      </w:pPr>
      <w:r w:rsidRPr="00923438">
        <w:rPr>
          <w:rFonts w:eastAsia="MS Mincho"/>
          <w:sz w:val="24"/>
          <w:szCs w:val="24"/>
        </w:rPr>
        <w:t>При возникновении  аварии с АХОВ в первую очередь необходимо организовать оповещ</w:t>
      </w:r>
      <w:r w:rsidRPr="00923438">
        <w:rPr>
          <w:rFonts w:eastAsia="MS Mincho"/>
          <w:sz w:val="24"/>
          <w:szCs w:val="24"/>
        </w:rPr>
        <w:t>е</w:t>
      </w:r>
      <w:r w:rsidRPr="00923438">
        <w:rPr>
          <w:rFonts w:eastAsia="MS Mincho"/>
          <w:sz w:val="24"/>
          <w:szCs w:val="24"/>
        </w:rPr>
        <w:t>ние,  эвакуацию (отселение)  населения  и  персонала объектов из зоны заражения, локализацию источника заражения и ликвидацию последствий аварии,  проведение спасательных работ, оказ</w:t>
      </w:r>
      <w:r w:rsidRPr="00923438">
        <w:rPr>
          <w:rFonts w:eastAsia="MS Mincho"/>
          <w:sz w:val="24"/>
          <w:szCs w:val="24"/>
        </w:rPr>
        <w:t>а</w:t>
      </w:r>
      <w:r w:rsidRPr="00923438">
        <w:rPr>
          <w:rFonts w:eastAsia="MS Mincho"/>
          <w:sz w:val="24"/>
          <w:szCs w:val="24"/>
        </w:rPr>
        <w:t>ние медицинской и врачебной помощи пострадавшим.</w:t>
      </w:r>
    </w:p>
    <w:p w:rsidR="00D475A2" w:rsidRPr="00923438" w:rsidRDefault="00D475A2" w:rsidP="009D2EDB">
      <w:pPr>
        <w:pStyle w:val="1"/>
        <w:ind w:firstLine="709"/>
        <w:jc w:val="both"/>
        <w:rPr>
          <w:rFonts w:eastAsia="MS Mincho"/>
          <w:sz w:val="24"/>
          <w:szCs w:val="24"/>
        </w:rPr>
      </w:pPr>
      <w:r w:rsidRPr="00923438">
        <w:rPr>
          <w:rFonts w:ascii="Times New Roman" w:eastAsia="MS Mincho" w:hAnsi="Times New Roman"/>
          <w:sz w:val="24"/>
          <w:szCs w:val="24"/>
        </w:rPr>
        <w:t xml:space="preserve">Основными причинами взрывов и пожаров могут  быть:  неисправность оборудования </w:t>
      </w:r>
      <w:proofErr w:type="spellStart"/>
      <w:proofErr w:type="gramStart"/>
      <w:r w:rsidRPr="00923438">
        <w:rPr>
          <w:rFonts w:ascii="Times New Roman" w:eastAsia="MS Mincho" w:hAnsi="Times New Roman"/>
          <w:sz w:val="24"/>
          <w:szCs w:val="24"/>
        </w:rPr>
        <w:t>взрыво</w:t>
      </w:r>
      <w:proofErr w:type="spellEnd"/>
      <w:r w:rsidRPr="00923438">
        <w:rPr>
          <w:rFonts w:ascii="Times New Roman" w:eastAsia="MS Mincho" w:hAnsi="Times New Roman"/>
          <w:sz w:val="24"/>
          <w:szCs w:val="24"/>
        </w:rPr>
        <w:t>-пожароопасных</w:t>
      </w:r>
      <w:proofErr w:type="gramEnd"/>
      <w:r w:rsidRPr="00923438">
        <w:rPr>
          <w:rFonts w:ascii="Times New Roman" w:eastAsia="MS Mincho" w:hAnsi="Times New Roman"/>
          <w:sz w:val="24"/>
          <w:szCs w:val="24"/>
        </w:rPr>
        <w:t xml:space="preserve">  производств  и хранилищ,  стихийные бедствия, неосторожное обращение с огнем, поджоги,  механические повреждения сетей и объектов газоснабжения, емкостей с нефтепродуктами и нефтепроводов и другие.</w:t>
      </w:r>
    </w:p>
    <w:p w:rsidR="00D475A2" w:rsidRPr="00923438" w:rsidRDefault="00D475A2" w:rsidP="009D2EDB">
      <w:pPr>
        <w:ind w:firstLine="709"/>
        <w:jc w:val="both"/>
        <w:rPr>
          <w:sz w:val="24"/>
          <w:szCs w:val="24"/>
        </w:rPr>
      </w:pPr>
      <w:r w:rsidRPr="00AC338C">
        <w:rPr>
          <w:rFonts w:eastAsia="MS Mincho"/>
          <w:i/>
          <w:sz w:val="24"/>
          <w:szCs w:val="24"/>
          <w:u w:val="single"/>
        </w:rPr>
        <w:t>Аварии на коммунально-энергетических сетях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К наиболее серьезным авариям, в результате  которых  прекращается подача газа  и появляется возможность возникновения пожаров или взрывов и, как следствие, человеческие жертвы относятся следующие ситуации: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механические повреждения газопроводов выс</w:t>
      </w:r>
      <w:r w:rsidR="00AD06E5">
        <w:rPr>
          <w:rFonts w:ascii="Times New Roman" w:eastAsia="MS Mincho" w:hAnsi="Times New Roman"/>
          <w:sz w:val="24"/>
          <w:szCs w:val="24"/>
        </w:rPr>
        <w:t>окого давления  (до  6 кг/см</w:t>
      </w:r>
      <w:proofErr w:type="gramStart"/>
      <w:r w:rsidR="00AD06E5">
        <w:rPr>
          <w:rFonts w:ascii="Times New Roman" w:eastAsia="MS Mincho" w:hAnsi="Times New Roman"/>
          <w:sz w:val="24"/>
          <w:szCs w:val="24"/>
          <w:vertAlign w:val="superscript"/>
        </w:rPr>
        <w:t>2</w:t>
      </w:r>
      <w:proofErr w:type="gramEnd"/>
      <w:r w:rsidRPr="00DA788A">
        <w:rPr>
          <w:rFonts w:ascii="Times New Roman" w:eastAsia="MS Mincho" w:hAnsi="Times New Roman"/>
          <w:sz w:val="24"/>
          <w:szCs w:val="24"/>
        </w:rPr>
        <w:t>);</w:t>
      </w:r>
    </w:p>
    <w:p w:rsidR="00D475A2" w:rsidRPr="00DA788A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нарушение герметичности газопроводов низкого (до 180 мм водяного столба) давления с загазованностью подвалов и подъездов жилых домов;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DA788A">
        <w:rPr>
          <w:rFonts w:ascii="Times New Roman" w:eastAsia="MS Mincho" w:hAnsi="Times New Roman"/>
          <w:sz w:val="24"/>
          <w:szCs w:val="24"/>
        </w:rPr>
        <w:t>- загазованность на ГРП и его отключение в  случае  невозможности подачи газа через байпас.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Аварии на теплотрассах и объектах теплоснабжения могут возникнуть </w:t>
      </w:r>
      <w:proofErr w:type="gramStart"/>
      <w:r w:rsidRPr="00086766">
        <w:rPr>
          <w:rFonts w:ascii="Times New Roman" w:eastAsia="MS Mincho" w:hAnsi="Times New Roman" w:cs="Times New Roman"/>
          <w:sz w:val="24"/>
          <w:szCs w:val="24"/>
        </w:rPr>
        <w:t>при</w:t>
      </w:r>
      <w:proofErr w:type="gramEnd"/>
      <w:r w:rsidRPr="00086766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механических </w:t>
      </w:r>
      <w:proofErr w:type="gramStart"/>
      <w:r w:rsidRPr="00086766">
        <w:rPr>
          <w:rFonts w:ascii="Times New Roman" w:eastAsia="MS Mincho" w:hAnsi="Times New Roman" w:cs="Times New Roman"/>
          <w:sz w:val="24"/>
          <w:szCs w:val="24"/>
        </w:rPr>
        <w:t>повреждениях</w:t>
      </w:r>
      <w:proofErr w:type="gramEnd"/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теплотрасс, при проведении ремонтных и других работ;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разрушение технологического оборудования;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proofErr w:type="gramStart"/>
      <w:r w:rsidRPr="00086766">
        <w:rPr>
          <w:rFonts w:ascii="Times New Roman" w:eastAsia="MS Mincho" w:hAnsi="Times New Roman" w:cs="Times New Roman"/>
          <w:sz w:val="24"/>
          <w:szCs w:val="24"/>
        </w:rPr>
        <w:t>порыве</w:t>
      </w:r>
      <w:proofErr w:type="gramEnd"/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линий электропередач и аварии на подстанции;</w:t>
      </w:r>
    </w:p>
    <w:p w:rsidR="00D475A2" w:rsidRPr="00086766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прекращение водоснабжения;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086766">
        <w:rPr>
          <w:rFonts w:ascii="Times New Roman" w:eastAsia="MS Mincho" w:hAnsi="Times New Roman" w:cs="Times New Roman"/>
          <w:sz w:val="24"/>
          <w:szCs w:val="24"/>
        </w:rPr>
        <w:t xml:space="preserve"> - неисправность автоматики при отключении электроэнергии.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В районе имеется 53 </w:t>
      </w:r>
      <w:proofErr w:type="spellStart"/>
      <w:r w:rsidRPr="001A7365">
        <w:rPr>
          <w:rFonts w:ascii="Times New Roman" w:eastAsia="MS Mincho" w:hAnsi="Times New Roman"/>
          <w:sz w:val="24"/>
          <w:szCs w:val="24"/>
        </w:rPr>
        <w:t>артскважин</w:t>
      </w:r>
      <w:proofErr w:type="spellEnd"/>
      <w:r w:rsidRPr="001A7365">
        <w:rPr>
          <w:rFonts w:ascii="Times New Roman" w:eastAsia="MS Mincho" w:hAnsi="Times New Roman"/>
          <w:sz w:val="24"/>
          <w:szCs w:val="24"/>
        </w:rPr>
        <w:t xml:space="preserve"> и каптажей общим дебетом </w:t>
      </w:r>
      <w:r w:rsidRPr="001A7365">
        <w:rPr>
          <w:rFonts w:ascii="Times New Roman" w:eastAsia="MS Mincho" w:hAnsi="Times New Roman"/>
          <w:bCs/>
          <w:iCs/>
          <w:sz w:val="24"/>
          <w:szCs w:val="24"/>
        </w:rPr>
        <w:t>6,742</w:t>
      </w:r>
      <w:r w:rsidR="00BE7AE6">
        <w:rPr>
          <w:rFonts w:ascii="Times New Roman" w:eastAsia="MS Mincho" w:hAnsi="Times New Roman"/>
          <w:sz w:val="24"/>
          <w:szCs w:val="24"/>
        </w:rPr>
        <w:t xml:space="preserve"> тыс</w:t>
      </w:r>
      <w:proofErr w:type="gramStart"/>
      <w:r w:rsidR="00BE7AE6">
        <w:rPr>
          <w:rFonts w:ascii="Times New Roman" w:eastAsia="MS Mincho" w:hAnsi="Times New Roman"/>
          <w:sz w:val="24"/>
          <w:szCs w:val="24"/>
        </w:rPr>
        <w:t>.м</w:t>
      </w:r>
      <w:proofErr w:type="gramEnd"/>
      <w:r w:rsidR="00BE7AE6">
        <w:rPr>
          <w:rFonts w:ascii="Times New Roman" w:eastAsia="MS Mincho" w:hAnsi="Times New Roman"/>
          <w:sz w:val="24"/>
          <w:szCs w:val="24"/>
          <w:vertAlign w:val="superscript"/>
        </w:rPr>
        <w:t>3</w:t>
      </w:r>
      <w:r w:rsidRPr="001A7365">
        <w:rPr>
          <w:rFonts w:ascii="Times New Roman" w:eastAsia="MS Mincho" w:hAnsi="Times New Roman"/>
          <w:sz w:val="24"/>
          <w:szCs w:val="24"/>
        </w:rPr>
        <w:t>/</w:t>
      </w:r>
      <w:proofErr w:type="spellStart"/>
      <w:r w:rsidRPr="001A7365">
        <w:rPr>
          <w:rFonts w:ascii="Times New Roman" w:eastAsia="MS Mincho" w:hAnsi="Times New Roman"/>
          <w:sz w:val="24"/>
          <w:szCs w:val="24"/>
        </w:rPr>
        <w:t>сут</w:t>
      </w:r>
      <w:proofErr w:type="spellEnd"/>
      <w:r>
        <w:rPr>
          <w:rFonts w:ascii="Times New Roman" w:eastAsia="MS Mincho" w:hAnsi="Times New Roman"/>
          <w:sz w:val="24"/>
          <w:szCs w:val="24"/>
        </w:rPr>
        <w:t>.</w:t>
      </w:r>
      <w:r w:rsidRPr="001A7365">
        <w:rPr>
          <w:rFonts w:ascii="Times New Roman" w:eastAsia="MS Mincho" w:hAnsi="Times New Roman"/>
          <w:sz w:val="24"/>
          <w:szCs w:val="24"/>
        </w:rPr>
        <w:t xml:space="preserve">  Аварии на  сетях и объектах  водоснабжения  могут возникнуть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при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>: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- механических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повреждениях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 xml:space="preserve"> водопроводов  диаметром 50-100мм;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-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разрушении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 xml:space="preserve"> технологического  оборудования;</w:t>
      </w:r>
    </w:p>
    <w:p w:rsidR="00D475A2" w:rsidRPr="001A7365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1A7365">
        <w:rPr>
          <w:rFonts w:ascii="Times New Roman" w:eastAsia="MS Mincho" w:hAnsi="Times New Roman"/>
          <w:sz w:val="24"/>
          <w:szCs w:val="24"/>
        </w:rPr>
        <w:t xml:space="preserve">- </w:t>
      </w:r>
      <w:proofErr w:type="gramStart"/>
      <w:r w:rsidRPr="001A7365">
        <w:rPr>
          <w:rFonts w:ascii="Times New Roman" w:eastAsia="MS Mincho" w:hAnsi="Times New Roman"/>
          <w:sz w:val="24"/>
          <w:szCs w:val="24"/>
        </w:rPr>
        <w:t>порыве</w:t>
      </w:r>
      <w:proofErr w:type="gramEnd"/>
      <w:r w:rsidRPr="001A7365">
        <w:rPr>
          <w:rFonts w:ascii="Times New Roman" w:eastAsia="MS Mincho" w:hAnsi="Times New Roman"/>
          <w:sz w:val="24"/>
          <w:szCs w:val="24"/>
        </w:rPr>
        <w:t xml:space="preserve"> линий электропередач;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>- аварии на подстанции.</w:t>
      </w:r>
    </w:p>
    <w:p w:rsidR="00D475A2" w:rsidRDefault="00D475A2" w:rsidP="009D2EDB">
      <w:pPr>
        <w:pStyle w:val="1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C90A45">
        <w:rPr>
          <w:rFonts w:ascii="Times New Roman" w:eastAsia="MS Mincho" w:hAnsi="Times New Roman"/>
          <w:sz w:val="24"/>
          <w:szCs w:val="24"/>
        </w:rPr>
        <w:t xml:space="preserve">Основными причинами аварий в системе электроснабжения являются  механические повреждения опор и обрывы проводов на воздушных линиях, короткие замыкания. На высоковольтных и трансформаторных подстанциях, распределительных пунктах возможно загорание трансформаторов с выбросом масла и повреждение коммутационных аппаратов в силу ряда причин.  </w:t>
      </w:r>
    </w:p>
    <w:p w:rsidR="00D475A2" w:rsidRPr="00D512E1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134"/>
        </w:tabs>
        <w:ind w:firstLine="709"/>
        <w:jc w:val="center"/>
        <w:rPr>
          <w:b/>
          <w:sz w:val="24"/>
          <w:szCs w:val="24"/>
        </w:rPr>
      </w:pPr>
      <w:r w:rsidRPr="00D512E1">
        <w:rPr>
          <w:b/>
          <w:sz w:val="24"/>
          <w:szCs w:val="24"/>
        </w:rPr>
        <w:t xml:space="preserve">2. Приоритеты, цели и задачи </w:t>
      </w:r>
    </w:p>
    <w:p w:rsidR="00D475A2" w:rsidRPr="00C90A4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Style w:val="11"/>
          <w:rFonts w:ascii="Times New Roman" w:hAnsi="Times New Roman"/>
        </w:rPr>
      </w:pPr>
      <w:r w:rsidRPr="00C90A45">
        <w:rPr>
          <w:rFonts w:ascii="Times New Roman" w:hAnsi="Times New Roman"/>
          <w:sz w:val="24"/>
          <w:szCs w:val="24"/>
        </w:rPr>
        <w:t>Осуществление мероприятий по обеспечению безопасности при чрезвычайных ситуациях и пожарах, в соответствии с п. 8, 9 ст. 14 и п. 7, 21 ст. 15 Федерального закона от 06.01.2003 года № 131-ФЗ «Об общих принципах организации местного самоупр</w:t>
      </w:r>
      <w:r w:rsidR="00F813ED">
        <w:rPr>
          <w:rFonts w:ascii="Times New Roman" w:hAnsi="Times New Roman"/>
          <w:sz w:val="24"/>
          <w:szCs w:val="24"/>
        </w:rPr>
        <w:t>авления в Российской Федерации».</w:t>
      </w:r>
      <w:r w:rsidRPr="00C90A45">
        <w:rPr>
          <w:rFonts w:ascii="Times New Roman" w:hAnsi="Times New Roman"/>
          <w:sz w:val="24"/>
          <w:szCs w:val="24"/>
        </w:rPr>
        <w:t xml:space="preserve"> </w:t>
      </w:r>
    </w:p>
    <w:p w:rsidR="007A1530" w:rsidRPr="00EE0D9C" w:rsidRDefault="00D475A2" w:rsidP="007A1530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1530">
        <w:rPr>
          <w:rFonts w:ascii="Times New Roman" w:hAnsi="Times New Roman" w:cs="Times New Roman"/>
          <w:b/>
          <w:sz w:val="24"/>
          <w:szCs w:val="24"/>
        </w:rPr>
        <w:t>Целью</w:t>
      </w:r>
      <w:r w:rsidRPr="00C90A45">
        <w:rPr>
          <w:rFonts w:ascii="Times New Roman" w:hAnsi="Times New Roman" w:cs="Times New Roman"/>
          <w:sz w:val="24"/>
          <w:szCs w:val="24"/>
        </w:rPr>
        <w:t xml:space="preserve"> Подпрограммы является</w:t>
      </w:r>
      <w:r w:rsidR="00EE0D9C" w:rsidRPr="007A1530">
        <w:rPr>
          <w:rFonts w:ascii="Times New Roman" w:hAnsi="Times New Roman" w:cs="Times New Roman"/>
          <w:sz w:val="24"/>
          <w:szCs w:val="24"/>
        </w:rPr>
        <w:t>:</w:t>
      </w:r>
      <w:r w:rsidR="007A1530" w:rsidRPr="007A1530">
        <w:rPr>
          <w:rFonts w:ascii="Times New Roman" w:hAnsi="Times New Roman" w:cs="Times New Roman"/>
          <w:sz w:val="24"/>
          <w:szCs w:val="24"/>
        </w:rPr>
        <w:t xml:space="preserve"> </w:t>
      </w:r>
      <w:r w:rsidR="007A1530">
        <w:rPr>
          <w:rFonts w:ascii="Times New Roman" w:hAnsi="Times New Roman" w:cs="Times New Roman"/>
          <w:sz w:val="24"/>
          <w:szCs w:val="24"/>
        </w:rPr>
        <w:t>с</w:t>
      </w:r>
      <w:r w:rsidR="007A1530" w:rsidRPr="007A1530">
        <w:rPr>
          <w:rFonts w:ascii="Times New Roman" w:hAnsi="Times New Roman" w:cs="Times New Roman"/>
          <w:sz w:val="24"/>
          <w:szCs w:val="24"/>
        </w:rPr>
        <w:t>оздание условий обеспечивающих защиту населения, м</w:t>
      </w:r>
      <w:r w:rsidR="007A1530" w:rsidRPr="007A1530">
        <w:rPr>
          <w:rFonts w:ascii="Times New Roman" w:hAnsi="Times New Roman" w:cs="Times New Roman"/>
          <w:sz w:val="24"/>
          <w:szCs w:val="24"/>
        </w:rPr>
        <w:t>а</w:t>
      </w:r>
      <w:r w:rsidR="007A1530" w:rsidRPr="007A1530">
        <w:rPr>
          <w:rFonts w:ascii="Times New Roman" w:hAnsi="Times New Roman" w:cs="Times New Roman"/>
          <w:sz w:val="24"/>
          <w:szCs w:val="24"/>
        </w:rPr>
        <w:t>териальных и культурных ценностей на территории муниципального образования «</w:t>
      </w:r>
      <w:proofErr w:type="spellStart"/>
      <w:r w:rsidR="007A1530" w:rsidRPr="007A1530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7A1530" w:rsidRPr="007A1530">
        <w:rPr>
          <w:rFonts w:ascii="Times New Roman" w:hAnsi="Times New Roman" w:cs="Times New Roman"/>
          <w:sz w:val="24"/>
          <w:szCs w:val="24"/>
        </w:rPr>
        <w:t xml:space="preserve"> район» от опасностей, возникающих при воен</w:t>
      </w:r>
      <w:r w:rsidR="007A1530" w:rsidRPr="007A1530">
        <w:rPr>
          <w:rFonts w:ascii="Times New Roman" w:hAnsi="Times New Roman" w:cs="Times New Roman"/>
          <w:sz w:val="24"/>
          <w:szCs w:val="24"/>
        </w:rPr>
        <w:softHyphen/>
        <w:t>ных конфликтах или всле</w:t>
      </w:r>
      <w:r w:rsidR="007A1530" w:rsidRPr="007A1530">
        <w:rPr>
          <w:rFonts w:ascii="Times New Roman" w:hAnsi="Times New Roman" w:cs="Times New Roman"/>
          <w:sz w:val="24"/>
          <w:szCs w:val="24"/>
        </w:rPr>
        <w:t>д</w:t>
      </w:r>
      <w:r w:rsidR="007A1530" w:rsidRPr="007A1530">
        <w:rPr>
          <w:rFonts w:ascii="Times New Roman" w:hAnsi="Times New Roman" w:cs="Times New Roman"/>
          <w:sz w:val="24"/>
          <w:szCs w:val="24"/>
        </w:rPr>
        <w:t xml:space="preserve">ствие этих конфликтов,  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а так же при возникновении чрезвычайных ситуаций природного и техногенного характера. Обе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печение мерами пожарной безопасн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7A1530" w:rsidRPr="007A1530">
        <w:rPr>
          <w:rFonts w:ascii="Times New Roman" w:hAnsi="Times New Roman" w:cs="Times New Roman"/>
          <w:bCs/>
          <w:iCs/>
          <w:sz w:val="24"/>
          <w:szCs w:val="24"/>
        </w:rPr>
        <w:t>сти.</w:t>
      </w:r>
    </w:p>
    <w:p w:rsidR="00D475A2" w:rsidRDefault="00D475A2" w:rsidP="009D2EDB">
      <w:pPr>
        <w:widowControl w:val="0"/>
        <w:ind w:firstLine="709"/>
        <w:jc w:val="both"/>
        <w:rPr>
          <w:bCs/>
          <w:sz w:val="24"/>
          <w:szCs w:val="24"/>
        </w:rPr>
      </w:pPr>
      <w:r w:rsidRPr="00D512E1">
        <w:rPr>
          <w:bCs/>
          <w:sz w:val="24"/>
          <w:szCs w:val="24"/>
        </w:rPr>
        <w:t>Достижение цели П</w:t>
      </w:r>
      <w:r>
        <w:rPr>
          <w:bCs/>
          <w:sz w:val="24"/>
          <w:szCs w:val="24"/>
        </w:rPr>
        <w:t>одп</w:t>
      </w:r>
      <w:r w:rsidRPr="00D512E1">
        <w:rPr>
          <w:bCs/>
          <w:sz w:val="24"/>
          <w:szCs w:val="24"/>
        </w:rPr>
        <w:t xml:space="preserve">рограммы возможно путём решения следующих </w:t>
      </w:r>
      <w:r w:rsidRPr="00233151">
        <w:rPr>
          <w:b/>
          <w:bCs/>
          <w:sz w:val="24"/>
          <w:szCs w:val="24"/>
        </w:rPr>
        <w:t>задач</w:t>
      </w:r>
      <w:r w:rsidRPr="00D512E1">
        <w:rPr>
          <w:bCs/>
          <w:sz w:val="24"/>
          <w:szCs w:val="24"/>
        </w:rPr>
        <w:t>:</w:t>
      </w:r>
    </w:p>
    <w:p w:rsidR="007A1530" w:rsidRPr="00D512E1" w:rsidRDefault="007A1530" w:rsidP="007A1530">
      <w:pPr>
        <w:widowControl w:val="0"/>
        <w:tabs>
          <w:tab w:val="right" w:pos="9355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>
        <w:rPr>
          <w:sz w:val="24"/>
          <w:szCs w:val="24"/>
        </w:rPr>
        <w:t>Совершенствование и развитие</w:t>
      </w:r>
      <w:r w:rsidRPr="00D512E1">
        <w:rPr>
          <w:sz w:val="24"/>
          <w:szCs w:val="24"/>
        </w:rPr>
        <w:t xml:space="preserve"> единой дежурно-диспетчерской службы района</w:t>
      </w:r>
      <w:r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ab/>
      </w:r>
    </w:p>
    <w:p w:rsidR="007A1530" w:rsidRDefault="007A1530" w:rsidP="007A1530">
      <w:pPr>
        <w:pStyle w:val="ConsNormal"/>
        <w:widowControl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Развитие</w:t>
      </w:r>
      <w:r w:rsidRPr="00A4285F">
        <w:rPr>
          <w:rFonts w:ascii="Times New Roman" w:hAnsi="Times New Roman" w:cs="Times New Roman"/>
          <w:sz w:val="24"/>
          <w:szCs w:val="24"/>
        </w:rPr>
        <w:t xml:space="preserve"> систем оповещения и информирования населения района 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при пожарах и чрезв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чайных ситуациях природного и техноге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A4285F">
        <w:rPr>
          <w:rFonts w:ascii="Times New Roman" w:hAnsi="Times New Roman" w:cs="Times New Roman"/>
          <w:color w:val="000000"/>
          <w:sz w:val="24"/>
          <w:szCs w:val="24"/>
        </w:rPr>
        <w:t>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D3212">
        <w:rPr>
          <w:rFonts w:ascii="Times New Roman" w:hAnsi="Times New Roman" w:cs="Times New Roman"/>
          <w:sz w:val="24"/>
          <w:szCs w:val="24"/>
        </w:rPr>
        <w:t xml:space="preserve">а так же при опасностях, возникающих </w:t>
      </w:r>
      <w:r w:rsidRPr="00006EB0">
        <w:rPr>
          <w:rFonts w:ascii="Times New Roman" w:hAnsi="Times New Roman" w:cs="Times New Roman"/>
          <w:sz w:val="24"/>
          <w:szCs w:val="24"/>
        </w:rPr>
        <w:t>при воен</w:t>
      </w:r>
      <w:r w:rsidRPr="00006EB0">
        <w:rPr>
          <w:rFonts w:ascii="Times New Roman" w:hAnsi="Times New Roman" w:cs="Times New Roman"/>
          <w:sz w:val="24"/>
          <w:szCs w:val="24"/>
        </w:rPr>
        <w:softHyphen/>
        <w:t xml:space="preserve">ных конфликтах или вследствие этих конфликтов,  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а так же при возникновении чрезв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ы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чайных ситуаций природного и техногенного хара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Pr="00006EB0">
        <w:rPr>
          <w:rFonts w:ascii="Times New Roman" w:hAnsi="Times New Roman" w:cs="Times New Roman"/>
          <w:bCs/>
          <w:iCs/>
          <w:sz w:val="24"/>
          <w:szCs w:val="24"/>
        </w:rPr>
        <w:t>тера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1530" w:rsidRPr="00546875" w:rsidRDefault="007A1530" w:rsidP="007A1530">
      <w:pPr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Оснащение</w:t>
      </w:r>
      <w:r w:rsidRPr="008B30EE">
        <w:rPr>
          <w:color w:val="000000"/>
          <w:sz w:val="24"/>
          <w:szCs w:val="24"/>
        </w:rPr>
        <w:t xml:space="preserve"> подразделений добровольных пожарных команд современными средствами пожаротушения для наращивания усилий по спасению людей при пожарах и чрезвычайных ситу</w:t>
      </w:r>
      <w:r w:rsidRPr="008B30EE">
        <w:rPr>
          <w:color w:val="000000"/>
          <w:sz w:val="24"/>
          <w:szCs w:val="24"/>
        </w:rPr>
        <w:t>а</w:t>
      </w:r>
      <w:r w:rsidRPr="008B30EE">
        <w:rPr>
          <w:color w:val="000000"/>
          <w:sz w:val="24"/>
          <w:szCs w:val="24"/>
        </w:rPr>
        <w:t>циях пр</w:t>
      </w:r>
      <w:r w:rsidRPr="008B30EE">
        <w:rPr>
          <w:color w:val="000000"/>
          <w:sz w:val="24"/>
          <w:szCs w:val="24"/>
        </w:rPr>
        <w:t>и</w:t>
      </w:r>
      <w:r w:rsidRPr="008B30EE">
        <w:rPr>
          <w:color w:val="000000"/>
          <w:sz w:val="24"/>
          <w:szCs w:val="24"/>
        </w:rPr>
        <w:t>родного и техногенного характера</w:t>
      </w:r>
      <w:r>
        <w:rPr>
          <w:sz w:val="24"/>
          <w:szCs w:val="24"/>
        </w:rPr>
        <w:t>.</w:t>
      </w:r>
    </w:p>
    <w:p w:rsidR="007A1530" w:rsidRDefault="007A1530" w:rsidP="007A1530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4.</w:t>
      </w:r>
      <w:r>
        <w:rPr>
          <w:color w:val="000000"/>
          <w:sz w:val="24"/>
          <w:szCs w:val="24"/>
        </w:rPr>
        <w:t>П</w:t>
      </w:r>
      <w:r w:rsidRPr="00546875">
        <w:rPr>
          <w:color w:val="000000"/>
          <w:sz w:val="24"/>
          <w:szCs w:val="24"/>
        </w:rPr>
        <w:t xml:space="preserve">овышение эффективности сил и средств </w:t>
      </w:r>
      <w:proofErr w:type="spellStart"/>
      <w:r>
        <w:rPr>
          <w:color w:val="000000"/>
          <w:sz w:val="24"/>
          <w:szCs w:val="24"/>
        </w:rPr>
        <w:t>Балезинского</w:t>
      </w:r>
      <w:proofErr w:type="spellEnd"/>
      <w:r>
        <w:rPr>
          <w:color w:val="000000"/>
          <w:sz w:val="24"/>
          <w:szCs w:val="24"/>
        </w:rPr>
        <w:t xml:space="preserve"> </w:t>
      </w:r>
      <w:r w:rsidRPr="00546875">
        <w:rPr>
          <w:color w:val="000000"/>
          <w:sz w:val="24"/>
          <w:szCs w:val="24"/>
        </w:rPr>
        <w:t>районного звена УТП РСЧС, пр</w:t>
      </w:r>
      <w:r w:rsidRPr="00546875">
        <w:rPr>
          <w:color w:val="000000"/>
          <w:sz w:val="24"/>
          <w:szCs w:val="24"/>
        </w:rPr>
        <w:t>и</w:t>
      </w:r>
      <w:r w:rsidRPr="00546875">
        <w:rPr>
          <w:color w:val="000000"/>
          <w:sz w:val="24"/>
          <w:szCs w:val="24"/>
        </w:rPr>
        <w:t>влека</w:t>
      </w:r>
      <w:r w:rsidRPr="00546875">
        <w:rPr>
          <w:color w:val="000000"/>
          <w:sz w:val="24"/>
          <w:szCs w:val="24"/>
        </w:rPr>
        <w:t>е</w:t>
      </w:r>
      <w:r w:rsidRPr="00546875">
        <w:rPr>
          <w:color w:val="000000"/>
          <w:sz w:val="24"/>
          <w:szCs w:val="24"/>
        </w:rPr>
        <w:t>мых для ликвидации пожаров и чрез</w:t>
      </w:r>
      <w:r>
        <w:rPr>
          <w:color w:val="000000"/>
          <w:sz w:val="24"/>
          <w:szCs w:val="24"/>
        </w:rPr>
        <w:t>вычайных ситуаций.</w:t>
      </w:r>
      <w:r w:rsidRPr="00546875">
        <w:rPr>
          <w:color w:val="000000"/>
          <w:sz w:val="24"/>
          <w:szCs w:val="24"/>
        </w:rPr>
        <w:t xml:space="preserve">              </w:t>
      </w:r>
    </w:p>
    <w:p w:rsidR="007A1530" w:rsidRPr="00D512E1" w:rsidRDefault="007A1530" w:rsidP="007A1530">
      <w:pPr>
        <w:widowControl w:val="0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5.Проведение</w:t>
      </w:r>
      <w:r w:rsidRPr="0084752B">
        <w:rPr>
          <w:color w:val="000000"/>
          <w:sz w:val="24"/>
          <w:szCs w:val="24"/>
        </w:rPr>
        <w:t xml:space="preserve"> разъяснительной работы среди населения в части обеспечения пожарной бе</w:t>
      </w:r>
      <w:r w:rsidRPr="0084752B">
        <w:rPr>
          <w:color w:val="000000"/>
          <w:sz w:val="24"/>
          <w:szCs w:val="24"/>
        </w:rPr>
        <w:t>з</w:t>
      </w:r>
      <w:r w:rsidRPr="0084752B">
        <w:rPr>
          <w:color w:val="000000"/>
          <w:sz w:val="24"/>
          <w:szCs w:val="24"/>
        </w:rPr>
        <w:t>опасности и способам защиты и действ</w:t>
      </w:r>
      <w:r w:rsidRPr="0084752B">
        <w:rPr>
          <w:color w:val="000000"/>
          <w:sz w:val="24"/>
          <w:szCs w:val="24"/>
        </w:rPr>
        <w:t>и</w:t>
      </w:r>
      <w:r w:rsidRPr="0084752B">
        <w:rPr>
          <w:color w:val="000000"/>
          <w:sz w:val="24"/>
          <w:szCs w:val="24"/>
        </w:rPr>
        <w:t>ям в чрезвычайных ситуациях природного и техногенного характ</w:t>
      </w:r>
      <w:r w:rsidRPr="0084752B">
        <w:rPr>
          <w:color w:val="000000"/>
          <w:sz w:val="24"/>
          <w:szCs w:val="24"/>
        </w:rPr>
        <w:t>е</w:t>
      </w:r>
      <w:r w:rsidRPr="0084752B">
        <w:rPr>
          <w:color w:val="000000"/>
          <w:sz w:val="24"/>
          <w:szCs w:val="24"/>
        </w:rPr>
        <w:t>ра</w:t>
      </w:r>
      <w:r>
        <w:rPr>
          <w:sz w:val="24"/>
          <w:szCs w:val="24"/>
        </w:rPr>
        <w:t xml:space="preserve">, </w:t>
      </w:r>
      <w:r w:rsidRPr="00CD3212">
        <w:rPr>
          <w:sz w:val="24"/>
          <w:szCs w:val="24"/>
        </w:rPr>
        <w:t>а так же при опасностях, возникающих при ведении военных действ</w:t>
      </w:r>
      <w:r>
        <w:rPr>
          <w:sz w:val="24"/>
          <w:szCs w:val="24"/>
        </w:rPr>
        <w:t>ий или вследствие этих 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ствий.</w:t>
      </w:r>
    </w:p>
    <w:p w:rsidR="00D475A2" w:rsidRDefault="00D475A2" w:rsidP="009D2EDB">
      <w:pPr>
        <w:pStyle w:val="10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4752B">
        <w:rPr>
          <w:rFonts w:ascii="Times New Roman" w:hAnsi="Times New Roman"/>
          <w:b/>
          <w:sz w:val="24"/>
          <w:szCs w:val="24"/>
        </w:rPr>
        <w:t>3. Целевые показатели (индикаторы)</w:t>
      </w:r>
    </w:p>
    <w:p w:rsidR="00D475A2" w:rsidRPr="0084752B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4752B">
        <w:rPr>
          <w:rFonts w:ascii="Times New Roman" w:hAnsi="Times New Roman"/>
          <w:sz w:val="24"/>
          <w:szCs w:val="24"/>
        </w:rPr>
        <w:t xml:space="preserve">Целевые показатели (индикаторы) приведены в </w:t>
      </w:r>
      <w:r w:rsidR="0046299E">
        <w:rPr>
          <w:rFonts w:ascii="Times New Roman" w:hAnsi="Times New Roman"/>
          <w:sz w:val="24"/>
          <w:szCs w:val="24"/>
        </w:rPr>
        <w:t>приложении № 1 к муниципальной пр</w:t>
      </w:r>
      <w:r w:rsidR="0046299E">
        <w:rPr>
          <w:rFonts w:ascii="Times New Roman" w:hAnsi="Times New Roman"/>
          <w:sz w:val="24"/>
          <w:szCs w:val="24"/>
        </w:rPr>
        <w:t>о</w:t>
      </w:r>
      <w:r w:rsidR="0046299E">
        <w:rPr>
          <w:rFonts w:ascii="Times New Roman" w:hAnsi="Times New Roman"/>
          <w:sz w:val="24"/>
          <w:szCs w:val="24"/>
        </w:rPr>
        <w:t>грамме</w:t>
      </w:r>
      <w:r w:rsidRPr="0084752B">
        <w:rPr>
          <w:rFonts w:ascii="Times New Roman" w:hAnsi="Times New Roman"/>
          <w:sz w:val="24"/>
          <w:szCs w:val="24"/>
        </w:rPr>
        <w:t>.</w:t>
      </w:r>
    </w:p>
    <w:p w:rsidR="00D475A2" w:rsidRPr="0084752B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84752B">
        <w:rPr>
          <w:b/>
          <w:sz w:val="24"/>
          <w:szCs w:val="24"/>
        </w:rPr>
        <w:t>4. Сроки и этапы реализации</w:t>
      </w:r>
    </w:p>
    <w:p w:rsidR="00D475A2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4752B">
        <w:rPr>
          <w:rFonts w:ascii="Times New Roman" w:hAnsi="Times New Roman"/>
          <w:sz w:val="24"/>
          <w:szCs w:val="24"/>
        </w:rPr>
        <w:t>Подпрограмма будет</w:t>
      </w:r>
      <w:r w:rsidR="006E3F5D">
        <w:rPr>
          <w:rFonts w:ascii="Times New Roman" w:hAnsi="Times New Roman"/>
          <w:sz w:val="24"/>
          <w:szCs w:val="24"/>
        </w:rPr>
        <w:t xml:space="preserve"> реализована с 2021 по 2025</w:t>
      </w:r>
      <w:r w:rsidRPr="0084752B">
        <w:rPr>
          <w:rFonts w:ascii="Times New Roman" w:hAnsi="Times New Roman"/>
          <w:sz w:val="24"/>
          <w:szCs w:val="24"/>
        </w:rPr>
        <w:t xml:space="preserve"> годы без разделения на этапы.</w:t>
      </w:r>
    </w:p>
    <w:p w:rsidR="007A1530" w:rsidRDefault="007A153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sz w:val="24"/>
          <w:szCs w:val="24"/>
        </w:rPr>
      </w:pPr>
      <w:r w:rsidRPr="00743CE0">
        <w:rPr>
          <w:b/>
          <w:sz w:val="24"/>
          <w:szCs w:val="24"/>
        </w:rPr>
        <w:t>5. Основные мероприятия</w:t>
      </w:r>
      <w:r>
        <w:rPr>
          <w:b/>
          <w:sz w:val="24"/>
          <w:szCs w:val="24"/>
        </w:rPr>
        <w:t>.</w:t>
      </w:r>
      <w:r w:rsidRPr="00743CE0">
        <w:rPr>
          <w:sz w:val="24"/>
          <w:szCs w:val="24"/>
        </w:rPr>
        <w:tab/>
      </w:r>
    </w:p>
    <w:p w:rsidR="00D475A2" w:rsidRDefault="007A1530" w:rsidP="009D2EDB">
      <w:pPr>
        <w:ind w:firstLine="709"/>
        <w:jc w:val="both"/>
        <w:rPr>
          <w:color w:val="000000"/>
          <w:sz w:val="24"/>
          <w:szCs w:val="24"/>
        </w:rPr>
      </w:pPr>
      <w:proofErr w:type="gramStart"/>
      <w:r>
        <w:rPr>
          <w:sz w:val="24"/>
          <w:szCs w:val="24"/>
        </w:rPr>
        <w:t>Обеспечение снижения</w:t>
      </w:r>
      <w:r w:rsidR="00D475A2" w:rsidRPr="00244E0B">
        <w:rPr>
          <w:sz w:val="24"/>
          <w:szCs w:val="24"/>
        </w:rPr>
        <w:t xml:space="preserve"> гибели и травматизма людей при чрезвычайных ситуациях приро</w:t>
      </w:r>
      <w:r w:rsidR="00D475A2" w:rsidRPr="00244E0B">
        <w:rPr>
          <w:sz w:val="24"/>
          <w:szCs w:val="24"/>
        </w:rPr>
        <w:t>д</w:t>
      </w:r>
      <w:r w:rsidR="00D475A2" w:rsidRPr="00244E0B">
        <w:rPr>
          <w:sz w:val="24"/>
          <w:szCs w:val="24"/>
        </w:rPr>
        <w:t>ного и техногенного характера, а так же при опасностях, возникающих</w:t>
      </w:r>
      <w:r w:rsidR="006E3F5D" w:rsidRPr="006E3F5D">
        <w:rPr>
          <w:sz w:val="24"/>
          <w:szCs w:val="24"/>
        </w:rPr>
        <w:t xml:space="preserve"> </w:t>
      </w:r>
      <w:r w:rsidR="006E3F5D" w:rsidRPr="00F813ED">
        <w:rPr>
          <w:sz w:val="24"/>
          <w:szCs w:val="24"/>
        </w:rPr>
        <w:t>при воен</w:t>
      </w:r>
      <w:r w:rsidR="006E3F5D" w:rsidRPr="00F813ED">
        <w:rPr>
          <w:sz w:val="24"/>
          <w:szCs w:val="24"/>
        </w:rPr>
        <w:softHyphen/>
        <w:t>ных конфликтах или вследствие этих конфликтов</w:t>
      </w:r>
      <w:r w:rsidR="00D475A2" w:rsidRPr="00244E0B">
        <w:rPr>
          <w:sz w:val="24"/>
          <w:szCs w:val="24"/>
        </w:rPr>
        <w:t>,  в том числе пожа</w:t>
      </w:r>
      <w:r w:rsidR="00D475A2">
        <w:rPr>
          <w:sz w:val="24"/>
          <w:szCs w:val="24"/>
        </w:rPr>
        <w:t>ров, а так же</w:t>
      </w:r>
      <w:r w:rsidR="006E3F5D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снижения</w:t>
      </w:r>
      <w:r w:rsidR="00D475A2" w:rsidRPr="00244E0B">
        <w:rPr>
          <w:color w:val="000000"/>
          <w:sz w:val="24"/>
          <w:szCs w:val="24"/>
        </w:rPr>
        <w:t xml:space="preserve"> до 100% возможности совершения террористических акто</w:t>
      </w:r>
      <w:r>
        <w:rPr>
          <w:color w:val="000000"/>
          <w:sz w:val="24"/>
          <w:szCs w:val="24"/>
        </w:rPr>
        <w:t>в на территории района, создания</w:t>
      </w:r>
      <w:r w:rsidR="00D475A2" w:rsidRPr="00244E0B">
        <w:rPr>
          <w:color w:val="000000"/>
          <w:sz w:val="24"/>
          <w:szCs w:val="24"/>
        </w:rPr>
        <w:t xml:space="preserve"> системы технической  защ</w:t>
      </w:r>
      <w:r w:rsidR="00D475A2" w:rsidRPr="00244E0B">
        <w:rPr>
          <w:color w:val="000000"/>
          <w:sz w:val="24"/>
          <w:szCs w:val="24"/>
        </w:rPr>
        <w:t>и</w:t>
      </w:r>
      <w:r w:rsidR="00D475A2" w:rsidRPr="00244E0B">
        <w:rPr>
          <w:color w:val="000000"/>
          <w:sz w:val="24"/>
          <w:szCs w:val="24"/>
        </w:rPr>
        <w:t>ты объектов социальной сферы, образования, здравоохранения и объектов</w:t>
      </w:r>
      <w:r w:rsidR="00D475A2">
        <w:rPr>
          <w:color w:val="000000"/>
          <w:sz w:val="24"/>
          <w:szCs w:val="24"/>
        </w:rPr>
        <w:t xml:space="preserve"> с массовым пребыван</w:t>
      </w:r>
      <w:r w:rsidR="00D475A2">
        <w:rPr>
          <w:color w:val="000000"/>
          <w:sz w:val="24"/>
          <w:szCs w:val="24"/>
        </w:rPr>
        <w:t>и</w:t>
      </w:r>
      <w:r w:rsidR="00D475A2">
        <w:rPr>
          <w:color w:val="000000"/>
          <w:sz w:val="24"/>
          <w:szCs w:val="24"/>
        </w:rPr>
        <w:t xml:space="preserve">ем граждан </w:t>
      </w:r>
      <w:r>
        <w:rPr>
          <w:color w:val="000000"/>
          <w:sz w:val="24"/>
          <w:szCs w:val="24"/>
        </w:rPr>
        <w:t xml:space="preserve">возможно </w:t>
      </w:r>
      <w:r w:rsidR="00D475A2">
        <w:rPr>
          <w:color w:val="000000"/>
          <w:sz w:val="24"/>
          <w:szCs w:val="24"/>
        </w:rPr>
        <w:t>за</w:t>
      </w:r>
      <w:proofErr w:type="gramEnd"/>
      <w:r w:rsidR="00D475A2">
        <w:rPr>
          <w:color w:val="000000"/>
          <w:sz w:val="24"/>
          <w:szCs w:val="24"/>
        </w:rPr>
        <w:t xml:space="preserve"> счет</w:t>
      </w:r>
      <w:r>
        <w:rPr>
          <w:color w:val="000000"/>
          <w:sz w:val="24"/>
          <w:szCs w:val="24"/>
        </w:rPr>
        <w:t xml:space="preserve"> реализации </w:t>
      </w:r>
      <w:r w:rsidR="00D475A2">
        <w:rPr>
          <w:color w:val="000000"/>
          <w:sz w:val="24"/>
          <w:szCs w:val="24"/>
        </w:rPr>
        <w:t xml:space="preserve"> основных мероприятий:</w:t>
      </w:r>
    </w:p>
    <w:p w:rsidR="00D475A2" w:rsidRDefault="00D475A2" w:rsidP="009D2EDB">
      <w:pPr>
        <w:tabs>
          <w:tab w:val="left" w:pos="317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Pr="00244E0B">
        <w:rPr>
          <w:color w:val="000000"/>
          <w:sz w:val="24"/>
          <w:szCs w:val="24"/>
        </w:rPr>
        <w:t>Предупреждение и ликвидация последствий чрезвычайных ситуаций природного и техн</w:t>
      </w:r>
      <w:r w:rsidRPr="00244E0B">
        <w:rPr>
          <w:color w:val="000000"/>
          <w:sz w:val="24"/>
          <w:szCs w:val="24"/>
        </w:rPr>
        <w:t>о</w:t>
      </w:r>
      <w:r w:rsidRPr="00244E0B">
        <w:rPr>
          <w:color w:val="000000"/>
          <w:sz w:val="24"/>
          <w:szCs w:val="24"/>
        </w:rPr>
        <w:t xml:space="preserve">генного характера,    а так же на водных объектах и террористического характера, </w:t>
      </w:r>
      <w:r w:rsidR="002800E4">
        <w:t xml:space="preserve"> </w:t>
      </w:r>
      <w:r w:rsidR="002800E4">
        <w:rPr>
          <w:sz w:val="24"/>
          <w:szCs w:val="24"/>
        </w:rPr>
        <w:t>орга</w:t>
      </w:r>
      <w:r w:rsidR="002800E4">
        <w:rPr>
          <w:sz w:val="24"/>
          <w:szCs w:val="24"/>
        </w:rPr>
        <w:softHyphen/>
        <w:t>низация</w:t>
      </w:r>
      <w:r w:rsidR="002800E4" w:rsidRPr="002800E4">
        <w:rPr>
          <w:sz w:val="24"/>
          <w:szCs w:val="24"/>
        </w:rPr>
        <w:t xml:space="preserve"> и ве</w:t>
      </w:r>
      <w:r w:rsidR="002800E4">
        <w:rPr>
          <w:sz w:val="24"/>
          <w:szCs w:val="24"/>
        </w:rPr>
        <w:t>дение</w:t>
      </w:r>
      <w:r w:rsidR="002800E4" w:rsidRPr="002800E4">
        <w:rPr>
          <w:sz w:val="24"/>
          <w:szCs w:val="24"/>
        </w:rPr>
        <w:t xml:space="preserve"> гражданской обо</w:t>
      </w:r>
      <w:r w:rsidR="002800E4" w:rsidRPr="002800E4">
        <w:rPr>
          <w:sz w:val="24"/>
          <w:szCs w:val="24"/>
        </w:rPr>
        <w:softHyphen/>
        <w:t>роны</w:t>
      </w:r>
      <w:r w:rsidR="002800E4">
        <w:t xml:space="preserve"> </w:t>
      </w:r>
      <w:r w:rsidRPr="00244E0B">
        <w:rPr>
          <w:color w:val="000000"/>
          <w:sz w:val="24"/>
          <w:szCs w:val="24"/>
        </w:rPr>
        <w:t xml:space="preserve">с использованием </w:t>
      </w:r>
      <w:r w:rsidRPr="00244E0B">
        <w:rPr>
          <w:sz w:val="24"/>
          <w:szCs w:val="24"/>
        </w:rPr>
        <w:t>развитой и технически оснащенной единой д</w:t>
      </w:r>
      <w:r w:rsidRPr="00244E0B">
        <w:rPr>
          <w:sz w:val="24"/>
          <w:szCs w:val="24"/>
        </w:rPr>
        <w:t>е</w:t>
      </w:r>
      <w:r w:rsidRPr="00244E0B">
        <w:rPr>
          <w:sz w:val="24"/>
          <w:szCs w:val="24"/>
        </w:rPr>
        <w:t>журно-диспетчерской службы района,</w:t>
      </w:r>
      <w:r w:rsidRPr="00244E0B">
        <w:rPr>
          <w:color w:val="000000"/>
          <w:sz w:val="24"/>
          <w:szCs w:val="24"/>
        </w:rPr>
        <w:t xml:space="preserve"> реализация мер пожарной безопасности.</w:t>
      </w:r>
    </w:p>
    <w:p w:rsidR="00D475A2" w:rsidRDefault="00D475A2" w:rsidP="009D2EDB">
      <w:pPr>
        <w:tabs>
          <w:tab w:val="left" w:pos="317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 w:rsidRPr="00244E0B">
        <w:rPr>
          <w:color w:val="000000"/>
          <w:sz w:val="24"/>
          <w:szCs w:val="24"/>
        </w:rPr>
        <w:t>Создание системы обеспечения вызовов экстренных служб по номеру «112» на базе ед</w:t>
      </w:r>
      <w:r w:rsidRPr="00244E0B">
        <w:rPr>
          <w:color w:val="000000"/>
          <w:sz w:val="24"/>
          <w:szCs w:val="24"/>
        </w:rPr>
        <w:t>и</w:t>
      </w:r>
      <w:r w:rsidRPr="00244E0B">
        <w:rPr>
          <w:color w:val="000000"/>
          <w:sz w:val="24"/>
          <w:szCs w:val="24"/>
        </w:rPr>
        <w:t>ной дежурно-диспетчерской службы МО «Балезинский район».</w:t>
      </w:r>
    </w:p>
    <w:p w:rsidR="00D475A2" w:rsidRPr="00207935" w:rsidRDefault="00D475A2" w:rsidP="009D2EDB">
      <w:pPr>
        <w:ind w:firstLine="709"/>
        <w:jc w:val="both"/>
        <w:rPr>
          <w:sz w:val="24"/>
          <w:szCs w:val="24"/>
        </w:rPr>
      </w:pPr>
      <w:r w:rsidRPr="00207935">
        <w:rPr>
          <w:sz w:val="24"/>
          <w:szCs w:val="24"/>
        </w:rPr>
        <w:t>Перечень основных мероприятий муниципальной подпрограммы приведен в таблице (пр</w:t>
      </w:r>
      <w:r w:rsidRPr="00207935">
        <w:rPr>
          <w:sz w:val="24"/>
          <w:szCs w:val="24"/>
        </w:rPr>
        <w:t>и</w:t>
      </w:r>
      <w:r w:rsidRPr="00207935">
        <w:rPr>
          <w:sz w:val="24"/>
          <w:szCs w:val="24"/>
        </w:rPr>
        <w:t xml:space="preserve">ложение </w:t>
      </w:r>
      <w:r w:rsidR="007A1530">
        <w:rPr>
          <w:sz w:val="24"/>
          <w:szCs w:val="24"/>
        </w:rPr>
        <w:t>№</w:t>
      </w:r>
      <w:r w:rsidRPr="00207935">
        <w:rPr>
          <w:sz w:val="24"/>
          <w:szCs w:val="24"/>
        </w:rPr>
        <w:t>2).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Подпрограмма предполагает использование следующих принципов, обеспечивающих обоснованный выбор программных мероприятий и сбалансированное решение основного ко</w:t>
      </w:r>
      <w:r w:rsidRPr="00207935">
        <w:rPr>
          <w:rFonts w:ascii="Times New Roman" w:hAnsi="Times New Roman"/>
          <w:sz w:val="24"/>
          <w:szCs w:val="24"/>
        </w:rPr>
        <w:t>м</w:t>
      </w:r>
      <w:r w:rsidRPr="00207935">
        <w:rPr>
          <w:rFonts w:ascii="Times New Roman" w:hAnsi="Times New Roman"/>
          <w:sz w:val="24"/>
          <w:szCs w:val="24"/>
        </w:rPr>
        <w:t>плекса задач: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 системный подход, комплексность, концентрация на приоритетных направлениях;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оценка результатов и показателей эффективности Подпрограммы, которая осуществляется на основе расчета целевых индикаторов.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Муниципальные заказчики Подпрограммы: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являются главными распорядителями выделенных на реализацию Подпрограммы бю</w:t>
      </w:r>
      <w:r w:rsidRPr="00207935">
        <w:rPr>
          <w:rFonts w:ascii="Times New Roman" w:hAnsi="Times New Roman"/>
          <w:sz w:val="24"/>
          <w:szCs w:val="24"/>
        </w:rPr>
        <w:t>д</w:t>
      </w:r>
      <w:r w:rsidRPr="00207935">
        <w:rPr>
          <w:rFonts w:ascii="Times New Roman" w:hAnsi="Times New Roman"/>
          <w:sz w:val="24"/>
          <w:szCs w:val="24"/>
        </w:rPr>
        <w:t>жетных средств и обеспечивают (контролируют) их эффективное и целевое использование в соо</w:t>
      </w:r>
      <w:r w:rsidRPr="00207935">
        <w:rPr>
          <w:rFonts w:ascii="Times New Roman" w:hAnsi="Times New Roman"/>
          <w:sz w:val="24"/>
          <w:szCs w:val="24"/>
        </w:rPr>
        <w:t>т</w:t>
      </w:r>
      <w:r w:rsidRPr="00207935">
        <w:rPr>
          <w:rFonts w:ascii="Times New Roman" w:hAnsi="Times New Roman"/>
          <w:sz w:val="24"/>
          <w:szCs w:val="24"/>
        </w:rPr>
        <w:t>ветствии с утвержденными программными мероприятиями;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>- формируют предложения к проекту решения районного Совета депутатов муниципальн</w:t>
      </w:r>
      <w:r w:rsidRPr="00207935">
        <w:rPr>
          <w:rFonts w:ascii="Times New Roman" w:hAnsi="Times New Roman"/>
          <w:sz w:val="24"/>
          <w:szCs w:val="24"/>
        </w:rPr>
        <w:t>о</w:t>
      </w:r>
      <w:r w:rsidRPr="00207935">
        <w:rPr>
          <w:rFonts w:ascii="Times New Roman" w:hAnsi="Times New Roman"/>
          <w:sz w:val="24"/>
          <w:szCs w:val="24"/>
        </w:rPr>
        <w:t>го образования о бюджете по финансированию Подпрограммы на очередной финансовый год;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7935">
        <w:rPr>
          <w:rFonts w:ascii="Times New Roman" w:hAnsi="Times New Roman"/>
          <w:sz w:val="24"/>
          <w:szCs w:val="24"/>
        </w:rPr>
        <w:t xml:space="preserve"> осуществляют методическое обеспечение реализации Подпрограммы;</w:t>
      </w:r>
    </w:p>
    <w:p w:rsidR="00D475A2" w:rsidRPr="00207935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07935">
        <w:rPr>
          <w:rFonts w:ascii="Times New Roman" w:hAnsi="Times New Roman"/>
          <w:sz w:val="24"/>
          <w:szCs w:val="24"/>
        </w:rPr>
        <w:t xml:space="preserve">- несут ответственность, осуществляют координацию действий и </w:t>
      </w:r>
      <w:proofErr w:type="gramStart"/>
      <w:r w:rsidRPr="0020793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07935">
        <w:rPr>
          <w:rFonts w:ascii="Times New Roman" w:hAnsi="Times New Roman"/>
          <w:sz w:val="24"/>
          <w:szCs w:val="24"/>
        </w:rPr>
        <w:t xml:space="preserve"> выполнением программных мероприятий по достижению планируемых целевых показателей;</w:t>
      </w:r>
    </w:p>
    <w:p w:rsidR="00D475A2" w:rsidRPr="008436D0" w:rsidRDefault="00F758F7" w:rsidP="008436D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- </w:t>
      </w:r>
      <w:r w:rsidR="007A1530">
        <w:rPr>
          <w:rFonts w:eastAsia="Calibri"/>
          <w:sz w:val="24"/>
          <w:szCs w:val="24"/>
        </w:rPr>
        <w:t>до 20 марта года</w:t>
      </w:r>
      <w:r w:rsidR="008436D0">
        <w:rPr>
          <w:rFonts w:eastAsia="Calibri"/>
          <w:sz w:val="24"/>
          <w:szCs w:val="24"/>
        </w:rPr>
        <w:t>,</w:t>
      </w:r>
      <w:r w:rsidR="007A1530">
        <w:rPr>
          <w:sz w:val="24"/>
          <w:szCs w:val="24"/>
        </w:rPr>
        <w:t xml:space="preserve"> </w:t>
      </w:r>
      <w:r w:rsidR="008436D0">
        <w:rPr>
          <w:rFonts w:eastAsia="Calibri"/>
          <w:sz w:val="24"/>
          <w:szCs w:val="24"/>
        </w:rPr>
        <w:t>следующего за отчет</w:t>
      </w:r>
      <w:r w:rsidR="008436D0">
        <w:rPr>
          <w:rFonts w:eastAsia="Calibri"/>
          <w:sz w:val="24"/>
          <w:szCs w:val="24"/>
        </w:rPr>
        <w:t xml:space="preserve">ным, </w:t>
      </w:r>
      <w:r w:rsidR="007A1530">
        <w:rPr>
          <w:sz w:val="24"/>
          <w:szCs w:val="24"/>
        </w:rPr>
        <w:t xml:space="preserve">готовят </w:t>
      </w:r>
      <w:r w:rsidR="007A1530">
        <w:rPr>
          <w:rFonts w:eastAsia="Calibri"/>
          <w:sz w:val="24"/>
          <w:szCs w:val="24"/>
        </w:rPr>
        <w:t>годовой отчет о реализации муниц</w:t>
      </w:r>
      <w:r w:rsidR="007A1530">
        <w:rPr>
          <w:rFonts w:eastAsia="Calibri"/>
          <w:sz w:val="24"/>
          <w:szCs w:val="24"/>
        </w:rPr>
        <w:t>и</w:t>
      </w:r>
      <w:r w:rsidR="007A1530">
        <w:rPr>
          <w:rFonts w:eastAsia="Calibri"/>
          <w:sz w:val="24"/>
          <w:szCs w:val="24"/>
        </w:rPr>
        <w:t>пальной программы, утверждаемый координатором, который направляется в отдел экономики и Управление финансов Администрации муниципальн</w:t>
      </w:r>
      <w:r w:rsidR="007A1530">
        <w:rPr>
          <w:rFonts w:eastAsia="Calibri"/>
          <w:sz w:val="24"/>
          <w:szCs w:val="24"/>
        </w:rPr>
        <w:t>о</w:t>
      </w:r>
      <w:r w:rsidR="007A1530">
        <w:rPr>
          <w:rFonts w:eastAsia="Calibri"/>
          <w:sz w:val="24"/>
          <w:szCs w:val="24"/>
        </w:rPr>
        <w:t>го образования  "</w:t>
      </w:r>
      <w:proofErr w:type="spellStart"/>
      <w:r w:rsidR="007A1530">
        <w:rPr>
          <w:rFonts w:eastAsia="Calibri"/>
          <w:sz w:val="24"/>
          <w:szCs w:val="24"/>
        </w:rPr>
        <w:t>Балезинский</w:t>
      </w:r>
      <w:proofErr w:type="spellEnd"/>
      <w:r w:rsidR="007A1530">
        <w:rPr>
          <w:rFonts w:eastAsia="Calibri"/>
          <w:sz w:val="24"/>
          <w:szCs w:val="24"/>
        </w:rPr>
        <w:t xml:space="preserve"> район", </w:t>
      </w:r>
    </w:p>
    <w:p w:rsidR="008436D0" w:rsidRDefault="008436D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Pr="008B38BE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8B38BE">
        <w:rPr>
          <w:b/>
          <w:sz w:val="24"/>
          <w:szCs w:val="24"/>
        </w:rPr>
        <w:t>6. Меры муниципального регулирования</w:t>
      </w:r>
    </w:p>
    <w:p w:rsidR="00D475A2" w:rsidRPr="008B38BE" w:rsidRDefault="0050092A" w:rsidP="009D2EDB">
      <w:pPr>
        <w:widowControl w:val="0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Администрация муниципальное образование </w:t>
      </w:r>
      <w:r w:rsidR="00D475A2">
        <w:rPr>
          <w:color w:val="000000"/>
          <w:sz w:val="24"/>
          <w:szCs w:val="24"/>
        </w:rPr>
        <w:t xml:space="preserve"> «Балезинский район»</w:t>
      </w:r>
      <w:r w:rsidR="00D475A2" w:rsidRPr="008B38BE">
        <w:rPr>
          <w:color w:val="000000"/>
          <w:sz w:val="24"/>
          <w:szCs w:val="24"/>
        </w:rPr>
        <w:t xml:space="preserve"> - </w:t>
      </w:r>
      <w:r w:rsidR="00D475A2" w:rsidRPr="008B38BE">
        <w:rPr>
          <w:sz w:val="24"/>
          <w:szCs w:val="24"/>
        </w:rPr>
        <w:t>заказчик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</w:t>
      </w:r>
      <w:r w:rsidR="00D475A2" w:rsidRPr="008B38BE">
        <w:rPr>
          <w:sz w:val="24"/>
          <w:szCs w:val="24"/>
        </w:rPr>
        <w:t>о</w:t>
      </w:r>
      <w:r w:rsidR="00D475A2" w:rsidRPr="008B38BE">
        <w:rPr>
          <w:sz w:val="24"/>
          <w:szCs w:val="24"/>
        </w:rPr>
        <w:t>граммы</w:t>
      </w:r>
      <w:r w:rsidR="00397137">
        <w:rPr>
          <w:sz w:val="24"/>
          <w:szCs w:val="24"/>
        </w:rPr>
        <w:t xml:space="preserve"> </w:t>
      </w:r>
      <w:r w:rsidR="00D475A2" w:rsidRPr="008B38BE">
        <w:rPr>
          <w:sz w:val="24"/>
          <w:szCs w:val="24"/>
        </w:rPr>
        <w:t>осуществляет управление за ходом реализации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рограммы, обеспечивая согласова</w:t>
      </w:r>
      <w:r w:rsidR="00D475A2" w:rsidRPr="008B38BE">
        <w:rPr>
          <w:sz w:val="24"/>
          <w:szCs w:val="24"/>
        </w:rPr>
        <w:t>н</w:t>
      </w:r>
      <w:r w:rsidR="00D475A2" w:rsidRPr="008B38BE">
        <w:rPr>
          <w:sz w:val="24"/>
          <w:szCs w:val="24"/>
        </w:rPr>
        <w:t>ные действия исполнителей и соисполнителей. Заказчик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 несет ответственность за достижение целей и решение задач П</w:t>
      </w:r>
      <w:r w:rsidR="00D475A2">
        <w:rPr>
          <w:sz w:val="24"/>
          <w:szCs w:val="24"/>
        </w:rPr>
        <w:t>одп</w:t>
      </w:r>
      <w:r w:rsidR="00D475A2" w:rsidRPr="008B38BE">
        <w:rPr>
          <w:sz w:val="24"/>
          <w:szCs w:val="24"/>
        </w:rPr>
        <w:t>рограммы, обеспечение достижения значений целевых индикаторов и показателей эффективности.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8B38BE">
        <w:rPr>
          <w:noProof/>
          <w:sz w:val="24"/>
          <w:szCs w:val="24"/>
        </w:rPr>
        <w:t xml:space="preserve">Координатор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рограммы: 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несет </w:t>
      </w:r>
      <w:r w:rsidRPr="008B38BE">
        <w:rPr>
          <w:sz w:val="24"/>
          <w:szCs w:val="24"/>
        </w:rPr>
        <w:t>о</w:t>
      </w:r>
      <w:r w:rsidRPr="008B38BE">
        <w:rPr>
          <w:noProof/>
          <w:sz w:val="24"/>
          <w:szCs w:val="24"/>
        </w:rPr>
        <w:t xml:space="preserve">тветственность </w:t>
      </w:r>
      <w:r w:rsidRPr="008B38BE">
        <w:rPr>
          <w:sz w:val="24"/>
          <w:szCs w:val="24"/>
        </w:rPr>
        <w:t>з</w:t>
      </w:r>
      <w:r w:rsidRPr="008B38BE">
        <w:rPr>
          <w:noProof/>
          <w:sz w:val="24"/>
          <w:szCs w:val="24"/>
        </w:rPr>
        <w:t xml:space="preserve">а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еализацию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 </w:t>
      </w:r>
      <w:r w:rsidRPr="008B38BE">
        <w:rPr>
          <w:sz w:val="24"/>
          <w:szCs w:val="24"/>
        </w:rPr>
        <w:t>в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целом;</w:t>
      </w:r>
    </w:p>
    <w:p w:rsidR="009D2EDB" w:rsidRDefault="00D475A2" w:rsidP="009D2EDB">
      <w:pPr>
        <w:autoSpaceDE w:val="0"/>
        <w:autoSpaceDN w:val="0"/>
        <w:adjustRightInd w:val="0"/>
        <w:ind w:firstLine="709"/>
        <w:jc w:val="both"/>
        <w:rPr>
          <w:noProof/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осуществляет </w:t>
      </w:r>
      <w:r w:rsidRPr="008B38BE">
        <w:rPr>
          <w:sz w:val="24"/>
          <w:szCs w:val="24"/>
        </w:rPr>
        <w:t>т</w:t>
      </w:r>
      <w:r w:rsidRPr="008B38BE">
        <w:rPr>
          <w:noProof/>
          <w:sz w:val="24"/>
          <w:szCs w:val="24"/>
        </w:rPr>
        <w:t xml:space="preserve">екущую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аботу по </w:t>
      </w:r>
      <w:r w:rsidRPr="008B38BE">
        <w:rPr>
          <w:sz w:val="24"/>
          <w:szCs w:val="24"/>
        </w:rPr>
        <w:t>к</w:t>
      </w:r>
      <w:r w:rsidRPr="008B38BE">
        <w:rPr>
          <w:noProof/>
          <w:sz w:val="24"/>
          <w:szCs w:val="24"/>
        </w:rPr>
        <w:t xml:space="preserve">оординации </w:t>
      </w:r>
      <w:r w:rsidRPr="008B38BE">
        <w:rPr>
          <w:sz w:val="24"/>
          <w:szCs w:val="24"/>
        </w:rPr>
        <w:t>д</w:t>
      </w:r>
      <w:r w:rsidRPr="008B38BE">
        <w:rPr>
          <w:noProof/>
          <w:sz w:val="24"/>
          <w:szCs w:val="24"/>
        </w:rPr>
        <w:t xml:space="preserve">еятельности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униципальных </w:t>
      </w:r>
      <w:r w:rsidRPr="008B38BE">
        <w:rPr>
          <w:sz w:val="24"/>
          <w:szCs w:val="24"/>
        </w:rPr>
        <w:t>з</w:t>
      </w:r>
      <w:r w:rsidRPr="008B38BE">
        <w:rPr>
          <w:noProof/>
          <w:sz w:val="24"/>
          <w:szCs w:val="24"/>
        </w:rPr>
        <w:t xml:space="preserve">аказчиков, 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lastRenderedPageBreak/>
        <w:t xml:space="preserve">- обеспечивает их </w:t>
      </w:r>
      <w:r w:rsidRPr="008B38BE">
        <w:rPr>
          <w:sz w:val="24"/>
          <w:szCs w:val="24"/>
        </w:rPr>
        <w:t>с</w:t>
      </w:r>
      <w:r w:rsidRPr="008B38BE">
        <w:rPr>
          <w:noProof/>
          <w:sz w:val="24"/>
          <w:szCs w:val="24"/>
        </w:rPr>
        <w:t xml:space="preserve">огласованные </w:t>
      </w:r>
      <w:r w:rsidRPr="008B38BE">
        <w:rPr>
          <w:sz w:val="24"/>
          <w:szCs w:val="24"/>
        </w:rPr>
        <w:t>д</w:t>
      </w:r>
      <w:r w:rsidRPr="008B38BE">
        <w:rPr>
          <w:noProof/>
          <w:sz w:val="24"/>
          <w:szCs w:val="24"/>
        </w:rPr>
        <w:t xml:space="preserve">ействия </w:t>
      </w:r>
      <w:r w:rsidRPr="008B38BE">
        <w:rPr>
          <w:sz w:val="24"/>
          <w:szCs w:val="24"/>
        </w:rPr>
        <w:t>п</w:t>
      </w:r>
      <w:r w:rsidRPr="008B38BE">
        <w:rPr>
          <w:noProof/>
          <w:sz w:val="24"/>
          <w:szCs w:val="24"/>
        </w:rPr>
        <w:t xml:space="preserve">о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еализации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ероприятий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noProof/>
          <w:sz w:val="24"/>
          <w:szCs w:val="24"/>
        </w:rPr>
        <w:t xml:space="preserve">рограммы, </w:t>
      </w:r>
      <w:r w:rsidRPr="008B38BE">
        <w:rPr>
          <w:sz w:val="24"/>
          <w:szCs w:val="24"/>
        </w:rPr>
        <w:t>а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т</w:t>
      </w:r>
      <w:r w:rsidRPr="008B38BE">
        <w:rPr>
          <w:noProof/>
          <w:sz w:val="24"/>
          <w:szCs w:val="24"/>
        </w:rPr>
        <w:t xml:space="preserve">акже по </w:t>
      </w:r>
      <w:r w:rsidRPr="008B38BE">
        <w:rPr>
          <w:sz w:val="24"/>
          <w:szCs w:val="24"/>
        </w:rPr>
        <w:t>ц</w:t>
      </w:r>
      <w:r w:rsidRPr="008B38BE">
        <w:rPr>
          <w:noProof/>
          <w:sz w:val="24"/>
          <w:szCs w:val="24"/>
        </w:rPr>
        <w:t xml:space="preserve">елевому </w:t>
      </w:r>
      <w:r w:rsidRPr="008B38BE">
        <w:rPr>
          <w:sz w:val="24"/>
          <w:szCs w:val="24"/>
        </w:rPr>
        <w:t>и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э</w:t>
      </w:r>
      <w:r w:rsidRPr="008B38BE">
        <w:rPr>
          <w:noProof/>
          <w:sz w:val="24"/>
          <w:szCs w:val="24"/>
        </w:rPr>
        <w:t xml:space="preserve">ффективному </w:t>
      </w:r>
      <w:r w:rsidRPr="008B38BE">
        <w:rPr>
          <w:sz w:val="24"/>
          <w:szCs w:val="24"/>
        </w:rPr>
        <w:t>и</w:t>
      </w:r>
      <w:r w:rsidRPr="008B38BE">
        <w:rPr>
          <w:noProof/>
          <w:sz w:val="24"/>
          <w:szCs w:val="24"/>
        </w:rPr>
        <w:t xml:space="preserve">спользованию </w:t>
      </w:r>
      <w:r w:rsidRPr="008B38BE">
        <w:rPr>
          <w:sz w:val="24"/>
          <w:szCs w:val="24"/>
        </w:rPr>
        <w:t>б</w:t>
      </w:r>
      <w:r w:rsidRPr="008B38BE">
        <w:rPr>
          <w:noProof/>
          <w:sz w:val="24"/>
          <w:szCs w:val="24"/>
        </w:rPr>
        <w:t xml:space="preserve">юджетных </w:t>
      </w:r>
      <w:r w:rsidRPr="008B38BE">
        <w:rPr>
          <w:sz w:val="24"/>
          <w:szCs w:val="24"/>
        </w:rPr>
        <w:t>средств;</w:t>
      </w:r>
    </w:p>
    <w:p w:rsidR="00D475A2" w:rsidRPr="008B38BE" w:rsidRDefault="00D475A2" w:rsidP="009D2ED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38BE">
        <w:rPr>
          <w:noProof/>
          <w:sz w:val="24"/>
          <w:szCs w:val="24"/>
        </w:rPr>
        <w:t xml:space="preserve">- осуществляет </w:t>
      </w:r>
      <w:r w:rsidRPr="008B38BE">
        <w:rPr>
          <w:sz w:val="24"/>
          <w:szCs w:val="24"/>
        </w:rPr>
        <w:t>п</w:t>
      </w:r>
      <w:r w:rsidRPr="008B38BE">
        <w:rPr>
          <w:noProof/>
          <w:sz w:val="24"/>
          <w:szCs w:val="24"/>
        </w:rPr>
        <w:t xml:space="preserve">роведение </w:t>
      </w:r>
      <w:r w:rsidRPr="008B38BE">
        <w:rPr>
          <w:sz w:val="24"/>
          <w:szCs w:val="24"/>
        </w:rPr>
        <w:t>м</w:t>
      </w:r>
      <w:r w:rsidRPr="008B38BE">
        <w:rPr>
          <w:noProof/>
          <w:sz w:val="24"/>
          <w:szCs w:val="24"/>
        </w:rPr>
        <w:t xml:space="preserve">ониторинга </w:t>
      </w:r>
      <w:r w:rsidRPr="008B38BE">
        <w:rPr>
          <w:sz w:val="24"/>
          <w:szCs w:val="24"/>
        </w:rPr>
        <w:t>о</w:t>
      </w:r>
      <w:r w:rsidR="009D63BA">
        <w:rPr>
          <w:sz w:val="24"/>
          <w:szCs w:val="24"/>
        </w:rPr>
        <w:t xml:space="preserve"> </w:t>
      </w:r>
      <w:r w:rsidRPr="008B38BE">
        <w:rPr>
          <w:sz w:val="24"/>
          <w:szCs w:val="24"/>
        </w:rPr>
        <w:t>х</w:t>
      </w:r>
      <w:r w:rsidRPr="008B38BE">
        <w:rPr>
          <w:noProof/>
          <w:sz w:val="24"/>
          <w:szCs w:val="24"/>
        </w:rPr>
        <w:t xml:space="preserve">оде </w:t>
      </w:r>
      <w:r w:rsidRPr="008B38BE">
        <w:rPr>
          <w:sz w:val="24"/>
          <w:szCs w:val="24"/>
        </w:rPr>
        <w:t>р</w:t>
      </w:r>
      <w:r w:rsidRPr="008B38BE">
        <w:rPr>
          <w:noProof/>
          <w:sz w:val="24"/>
          <w:szCs w:val="24"/>
        </w:rPr>
        <w:t xml:space="preserve">еализации </w:t>
      </w:r>
      <w:r w:rsidRPr="008B38BE">
        <w:rPr>
          <w:sz w:val="24"/>
          <w:szCs w:val="24"/>
        </w:rPr>
        <w:t>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рограммы;</w:t>
      </w:r>
    </w:p>
    <w:p w:rsidR="008436D0" w:rsidRPr="002A7F10" w:rsidRDefault="002A7F10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A7F10">
        <w:rPr>
          <w:rFonts w:ascii="Times New Roman" w:hAnsi="Times New Roman"/>
          <w:sz w:val="24"/>
          <w:szCs w:val="24"/>
        </w:rPr>
        <w:t xml:space="preserve">до 20 марта года, следующего за </w:t>
      </w:r>
      <w:proofErr w:type="gramStart"/>
      <w:r w:rsidRPr="002A7F10">
        <w:rPr>
          <w:rFonts w:ascii="Times New Roman" w:hAnsi="Times New Roman"/>
          <w:sz w:val="24"/>
          <w:szCs w:val="24"/>
        </w:rPr>
        <w:t>отчетным</w:t>
      </w:r>
      <w:proofErr w:type="gramEnd"/>
      <w:r w:rsidRPr="002A7F1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готовит</w:t>
      </w:r>
      <w:r w:rsidRPr="002A7F10">
        <w:rPr>
          <w:rFonts w:ascii="Times New Roman" w:hAnsi="Times New Roman"/>
          <w:sz w:val="24"/>
          <w:szCs w:val="24"/>
        </w:rPr>
        <w:t xml:space="preserve"> годовой отчет о реализации муниц</w:t>
      </w:r>
      <w:r w:rsidRPr="002A7F10">
        <w:rPr>
          <w:rFonts w:ascii="Times New Roman" w:hAnsi="Times New Roman"/>
          <w:sz w:val="24"/>
          <w:szCs w:val="24"/>
        </w:rPr>
        <w:t>и</w:t>
      </w:r>
      <w:r w:rsidRPr="002A7F10">
        <w:rPr>
          <w:rFonts w:ascii="Times New Roman" w:hAnsi="Times New Roman"/>
          <w:sz w:val="24"/>
          <w:szCs w:val="24"/>
        </w:rPr>
        <w:t xml:space="preserve">пальной программы, утверждаемый </w:t>
      </w:r>
      <w:r>
        <w:rPr>
          <w:rFonts w:ascii="Times New Roman" w:hAnsi="Times New Roman"/>
          <w:sz w:val="24"/>
          <w:szCs w:val="24"/>
        </w:rPr>
        <w:t xml:space="preserve">и направляет его </w:t>
      </w:r>
      <w:r w:rsidRPr="002A7F10">
        <w:rPr>
          <w:rFonts w:ascii="Times New Roman" w:hAnsi="Times New Roman"/>
          <w:sz w:val="24"/>
          <w:szCs w:val="24"/>
        </w:rPr>
        <w:t>в отдел экономики и Управление финансов Администрации муниципальн</w:t>
      </w:r>
      <w:r w:rsidRPr="002A7F10">
        <w:rPr>
          <w:rFonts w:ascii="Times New Roman" w:hAnsi="Times New Roman"/>
          <w:sz w:val="24"/>
          <w:szCs w:val="24"/>
        </w:rPr>
        <w:t>о</w:t>
      </w:r>
      <w:r w:rsidRPr="002A7F10">
        <w:rPr>
          <w:rFonts w:ascii="Times New Roman" w:hAnsi="Times New Roman"/>
          <w:sz w:val="24"/>
          <w:szCs w:val="24"/>
        </w:rPr>
        <w:t>го образования  "</w:t>
      </w:r>
      <w:proofErr w:type="spellStart"/>
      <w:r w:rsidRPr="002A7F10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2A7F10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A915B1">
        <w:rPr>
          <w:rFonts w:ascii="Times New Roman" w:hAnsi="Times New Roman"/>
          <w:sz w:val="24"/>
          <w:szCs w:val="24"/>
        </w:rPr>
        <w:t>- направляет в государственное учреждение Удмуртской Республики «Служба гражданской защиты Удмуртской Республики» (далее - ГУ УР «СГЗ УР») заявки на бюджетные ассигнования (субсидии) из бюджета Удмуртской Республики для финансирования Подпрограммы на очере</w:t>
      </w:r>
      <w:r w:rsidRPr="00A915B1">
        <w:rPr>
          <w:rFonts w:ascii="Times New Roman" w:hAnsi="Times New Roman"/>
          <w:sz w:val="24"/>
          <w:szCs w:val="24"/>
        </w:rPr>
        <w:t>д</w:t>
      </w:r>
      <w:r w:rsidRPr="00A915B1">
        <w:rPr>
          <w:rFonts w:ascii="Times New Roman" w:hAnsi="Times New Roman"/>
          <w:sz w:val="24"/>
          <w:szCs w:val="24"/>
        </w:rPr>
        <w:t>ной финансовой год в установленном порядке;</w:t>
      </w:r>
      <w:proofErr w:type="gramEnd"/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в установленные сроки информирует ГУ УР «СГЗ УР» о ходе реализации Подпрограммы;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с учетом выделенных на реализацию Подпрограммы бюджетных средств ежегодно уто</w:t>
      </w:r>
      <w:r w:rsidRPr="00A915B1">
        <w:rPr>
          <w:rFonts w:ascii="Times New Roman" w:hAnsi="Times New Roman"/>
          <w:sz w:val="24"/>
          <w:szCs w:val="24"/>
        </w:rPr>
        <w:t>ч</w:t>
      </w:r>
      <w:r w:rsidRPr="00A915B1">
        <w:rPr>
          <w:rFonts w:ascii="Times New Roman" w:hAnsi="Times New Roman"/>
          <w:sz w:val="24"/>
          <w:szCs w:val="24"/>
        </w:rPr>
        <w:t>няет целевые показатели и затраты на программные мероприятия, при необходимости вносит в установленном порядке предложения об изменении или продлении сроков реализации отдельных программных мероприятий;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по запросу ГУ УР «СГЗ УР», Правительства Удмуртской Республики, Министерства эк</w:t>
      </w:r>
      <w:r w:rsidRPr="00A915B1">
        <w:rPr>
          <w:rFonts w:ascii="Times New Roman" w:hAnsi="Times New Roman"/>
          <w:sz w:val="24"/>
          <w:szCs w:val="24"/>
        </w:rPr>
        <w:t>о</w:t>
      </w:r>
      <w:r w:rsidRPr="00A915B1">
        <w:rPr>
          <w:rFonts w:ascii="Times New Roman" w:hAnsi="Times New Roman"/>
          <w:sz w:val="24"/>
          <w:szCs w:val="24"/>
        </w:rPr>
        <w:t>номики Удмуртской Республики в установленные сроки направляет оперативную информацию о реализации Подпрограммы;</w:t>
      </w:r>
    </w:p>
    <w:p w:rsidR="00D475A2" w:rsidRPr="00A915B1" w:rsidRDefault="00D475A2" w:rsidP="009D2EDB">
      <w:pPr>
        <w:pStyle w:val="10"/>
        <w:shd w:val="clear" w:color="auto" w:fill="auto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915B1">
        <w:rPr>
          <w:rFonts w:ascii="Times New Roman" w:hAnsi="Times New Roman"/>
          <w:sz w:val="24"/>
          <w:szCs w:val="24"/>
        </w:rPr>
        <w:t xml:space="preserve"> - несет ответственность за целевое и рациональное использование бюджетных средств, осуществляет закупку товаров,</w:t>
      </w:r>
      <w:r>
        <w:rPr>
          <w:rFonts w:ascii="Times New Roman" w:hAnsi="Times New Roman"/>
          <w:sz w:val="24"/>
          <w:szCs w:val="24"/>
        </w:rPr>
        <w:t xml:space="preserve"> работ, услуг</w:t>
      </w:r>
      <w:r w:rsidRPr="00A915B1">
        <w:rPr>
          <w:rFonts w:ascii="Times New Roman" w:hAnsi="Times New Roman"/>
          <w:sz w:val="24"/>
          <w:szCs w:val="24"/>
        </w:rPr>
        <w:t>.</w:t>
      </w:r>
    </w:p>
    <w:p w:rsidR="00D475A2" w:rsidRPr="008B38BE" w:rsidRDefault="00D475A2" w:rsidP="009D2EDB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Исполнитель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-</w:t>
      </w:r>
      <w:r w:rsidR="006C454B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Начальник о</w:t>
      </w:r>
      <w:r w:rsidRPr="00FF2185">
        <w:rPr>
          <w:color w:val="000000"/>
          <w:sz w:val="24"/>
          <w:szCs w:val="24"/>
        </w:rPr>
        <w:t>тдел</w:t>
      </w:r>
      <w:r>
        <w:rPr>
          <w:color w:val="000000"/>
          <w:sz w:val="24"/>
          <w:szCs w:val="24"/>
        </w:rPr>
        <w:t>а</w:t>
      </w:r>
      <w:r w:rsidR="006C454B">
        <w:rPr>
          <w:color w:val="000000"/>
          <w:sz w:val="24"/>
          <w:szCs w:val="24"/>
        </w:rPr>
        <w:t xml:space="preserve"> ГО, ЧС и МП </w:t>
      </w:r>
      <w:r>
        <w:rPr>
          <w:color w:val="000000"/>
          <w:sz w:val="24"/>
          <w:szCs w:val="24"/>
        </w:rPr>
        <w:t xml:space="preserve"> Администрации </w:t>
      </w:r>
      <w:r w:rsidR="006C454B">
        <w:rPr>
          <w:color w:val="000000"/>
          <w:sz w:val="24"/>
          <w:szCs w:val="24"/>
        </w:rPr>
        <w:t>муниц</w:t>
      </w:r>
      <w:r w:rsidR="006C454B">
        <w:rPr>
          <w:color w:val="000000"/>
          <w:sz w:val="24"/>
          <w:szCs w:val="24"/>
        </w:rPr>
        <w:t>и</w:t>
      </w:r>
      <w:r w:rsidR="006C454B">
        <w:rPr>
          <w:color w:val="000000"/>
          <w:sz w:val="24"/>
          <w:szCs w:val="24"/>
        </w:rPr>
        <w:t>па</w:t>
      </w:r>
      <w:r w:rsidR="001F161C">
        <w:rPr>
          <w:color w:val="000000"/>
          <w:sz w:val="24"/>
          <w:szCs w:val="24"/>
        </w:rPr>
        <w:t>льного образования</w:t>
      </w:r>
      <w:r w:rsidR="006C454B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«Балезинский район»</w:t>
      </w:r>
      <w:r>
        <w:rPr>
          <w:sz w:val="24"/>
          <w:szCs w:val="24"/>
        </w:rPr>
        <w:t>;</w:t>
      </w:r>
      <w:r w:rsidRPr="008B38BE">
        <w:rPr>
          <w:sz w:val="24"/>
          <w:szCs w:val="24"/>
        </w:rPr>
        <w:t xml:space="preserve"> соисполнители </w:t>
      </w:r>
      <w:r>
        <w:rPr>
          <w:sz w:val="24"/>
          <w:szCs w:val="24"/>
        </w:rPr>
        <w:t xml:space="preserve">- </w:t>
      </w:r>
      <w:r w:rsidRPr="006E1EC8">
        <w:rPr>
          <w:sz w:val="24"/>
          <w:szCs w:val="24"/>
        </w:rPr>
        <w:t>Управление образования  Админ</w:t>
      </w:r>
      <w:r w:rsidRPr="006E1EC8">
        <w:rPr>
          <w:sz w:val="24"/>
          <w:szCs w:val="24"/>
        </w:rPr>
        <w:t>и</w:t>
      </w:r>
      <w:r w:rsidRPr="006E1EC8">
        <w:rPr>
          <w:sz w:val="24"/>
          <w:szCs w:val="24"/>
        </w:rPr>
        <w:t>страции</w:t>
      </w:r>
      <w:r>
        <w:rPr>
          <w:color w:val="000000"/>
          <w:sz w:val="24"/>
          <w:szCs w:val="24"/>
        </w:rPr>
        <w:t xml:space="preserve"> </w:t>
      </w:r>
      <w:r w:rsidR="006C454B">
        <w:rPr>
          <w:color w:val="000000"/>
          <w:sz w:val="24"/>
          <w:szCs w:val="24"/>
        </w:rPr>
        <w:t>муниципа</w:t>
      </w:r>
      <w:r w:rsidR="001F161C">
        <w:rPr>
          <w:color w:val="000000"/>
          <w:sz w:val="24"/>
          <w:szCs w:val="24"/>
        </w:rPr>
        <w:t>льного образования</w:t>
      </w:r>
      <w:r w:rsidR="006C454B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«Балезинский район»,</w:t>
      </w:r>
      <w:r w:rsidRPr="006E1EC8">
        <w:rPr>
          <w:sz w:val="24"/>
          <w:szCs w:val="24"/>
        </w:rPr>
        <w:t xml:space="preserve"> У</w:t>
      </w:r>
      <w:r>
        <w:rPr>
          <w:sz w:val="24"/>
          <w:szCs w:val="24"/>
        </w:rPr>
        <w:t>правление культуры</w:t>
      </w:r>
      <w:r w:rsidRPr="006E1EC8">
        <w:rPr>
          <w:sz w:val="24"/>
          <w:szCs w:val="24"/>
        </w:rPr>
        <w:t xml:space="preserve"> Администр</w:t>
      </w:r>
      <w:r w:rsidRPr="006E1EC8">
        <w:rPr>
          <w:sz w:val="24"/>
          <w:szCs w:val="24"/>
        </w:rPr>
        <w:t>а</w:t>
      </w:r>
      <w:r w:rsidRPr="006E1EC8">
        <w:rPr>
          <w:sz w:val="24"/>
          <w:szCs w:val="24"/>
        </w:rPr>
        <w:t>ции района</w:t>
      </w:r>
      <w:r>
        <w:rPr>
          <w:color w:val="000000"/>
          <w:sz w:val="24"/>
          <w:szCs w:val="24"/>
        </w:rPr>
        <w:t xml:space="preserve"> </w:t>
      </w:r>
      <w:r w:rsidR="006C454B">
        <w:rPr>
          <w:color w:val="000000"/>
          <w:sz w:val="24"/>
          <w:szCs w:val="24"/>
        </w:rPr>
        <w:t>муниципа</w:t>
      </w:r>
      <w:r w:rsidR="001F161C">
        <w:rPr>
          <w:color w:val="000000"/>
          <w:sz w:val="24"/>
          <w:szCs w:val="24"/>
        </w:rPr>
        <w:t>льного образования</w:t>
      </w:r>
      <w:r w:rsidR="006C454B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«Балезинский район»</w:t>
      </w:r>
      <w:r>
        <w:rPr>
          <w:sz w:val="24"/>
          <w:szCs w:val="24"/>
        </w:rPr>
        <w:t>,</w:t>
      </w:r>
      <w:r w:rsidRPr="006E1EC8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сельских пос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лений (по согласованию), </w:t>
      </w:r>
      <w:r w:rsidR="00224892">
        <w:rPr>
          <w:sz w:val="24"/>
          <w:szCs w:val="24"/>
        </w:rPr>
        <w:t xml:space="preserve">26ПСЧ 2ПСО ФПС ГГПС ГУ МЧС по УР </w:t>
      </w:r>
      <w:r>
        <w:rPr>
          <w:sz w:val="24"/>
          <w:szCs w:val="24"/>
        </w:rPr>
        <w:t>(по согласованию),</w:t>
      </w:r>
      <w:r w:rsidRPr="006E1EC8">
        <w:rPr>
          <w:sz w:val="24"/>
          <w:szCs w:val="24"/>
        </w:rPr>
        <w:t xml:space="preserve"> </w:t>
      </w:r>
      <w:r w:rsidR="00AC09E2">
        <w:rPr>
          <w:sz w:val="24"/>
          <w:szCs w:val="24"/>
        </w:rPr>
        <w:t xml:space="preserve">ОНД и </w:t>
      </w:r>
      <w:proofErr w:type="gramStart"/>
      <w:r w:rsidR="00AC09E2">
        <w:rPr>
          <w:sz w:val="24"/>
          <w:szCs w:val="24"/>
        </w:rPr>
        <w:t>ПР</w:t>
      </w:r>
      <w:proofErr w:type="gramEnd"/>
      <w:r w:rsidR="00AC09E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Балезинского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Кезского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Дебесского</w:t>
      </w:r>
      <w:proofErr w:type="spellEnd"/>
      <w:r w:rsidRPr="006E1EC8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(по согласованию):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 xml:space="preserve">- осуществляют текущее управление и </w:t>
      </w:r>
      <w:proofErr w:type="gramStart"/>
      <w:r w:rsidRPr="008B38BE">
        <w:rPr>
          <w:sz w:val="24"/>
          <w:szCs w:val="24"/>
        </w:rPr>
        <w:t>контроль за</w:t>
      </w:r>
      <w:proofErr w:type="gramEnd"/>
      <w:r w:rsidRPr="008B38BE">
        <w:rPr>
          <w:sz w:val="24"/>
          <w:szCs w:val="24"/>
        </w:rPr>
        <w:t xml:space="preserve"> реализацией программных мероприятий;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формируют предложения к проекту решения о бюджете по финансированию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</w:t>
      </w:r>
      <w:r w:rsidRPr="008B38BE">
        <w:rPr>
          <w:sz w:val="24"/>
          <w:szCs w:val="24"/>
        </w:rPr>
        <w:t>о</w:t>
      </w:r>
      <w:r w:rsidRPr="008B38BE">
        <w:rPr>
          <w:sz w:val="24"/>
          <w:szCs w:val="24"/>
        </w:rPr>
        <w:t>граммы на очередной финансовый год;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согласовывают сроки выполнения мероприятий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рограммы, предложения по объемам и источникам финансирования;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 осуществляют методическое обеспечение реализации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 xml:space="preserve">- осуществляют координацию действий и текущий </w:t>
      </w:r>
      <w:proofErr w:type="gramStart"/>
      <w:r w:rsidRPr="008B38BE">
        <w:rPr>
          <w:sz w:val="24"/>
          <w:szCs w:val="24"/>
        </w:rPr>
        <w:t>контроль за</w:t>
      </w:r>
      <w:proofErr w:type="gramEnd"/>
      <w:r w:rsidRPr="008B38BE">
        <w:rPr>
          <w:sz w:val="24"/>
          <w:szCs w:val="24"/>
        </w:rPr>
        <w:t xml:space="preserve"> выполнением программных мероприятий по достижению планируемых целевых показателей;</w:t>
      </w:r>
    </w:p>
    <w:p w:rsidR="00D475A2" w:rsidRPr="008B38BE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готовят и представляют в установленные сроки в отдел экономики Администрации</w:t>
      </w:r>
      <w:r w:rsidR="00D56CD1">
        <w:rPr>
          <w:sz w:val="24"/>
          <w:szCs w:val="24"/>
        </w:rPr>
        <w:t xml:space="preserve"> </w:t>
      </w:r>
      <w:r w:rsidR="00D56CD1">
        <w:rPr>
          <w:color w:val="000000"/>
          <w:sz w:val="24"/>
          <w:szCs w:val="24"/>
        </w:rPr>
        <w:t>мун</w:t>
      </w:r>
      <w:r w:rsidR="00D56CD1">
        <w:rPr>
          <w:color w:val="000000"/>
          <w:sz w:val="24"/>
          <w:szCs w:val="24"/>
        </w:rPr>
        <w:t>и</w:t>
      </w:r>
      <w:r w:rsidR="00D56CD1">
        <w:rPr>
          <w:color w:val="000000"/>
          <w:sz w:val="24"/>
          <w:szCs w:val="24"/>
        </w:rPr>
        <w:t xml:space="preserve">ципального образования   </w:t>
      </w:r>
      <w:r>
        <w:rPr>
          <w:color w:val="000000"/>
          <w:sz w:val="24"/>
          <w:szCs w:val="24"/>
        </w:rPr>
        <w:t xml:space="preserve"> «Балезинский район»</w:t>
      </w:r>
      <w:r w:rsidRPr="008B38BE">
        <w:rPr>
          <w:sz w:val="24"/>
          <w:szCs w:val="24"/>
        </w:rPr>
        <w:t xml:space="preserve"> информацию о ходе выполнения программных мероприятий и эффективности использования финансовых средств;</w:t>
      </w:r>
    </w:p>
    <w:p w:rsidR="009D2EDB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8B38BE">
        <w:rPr>
          <w:sz w:val="24"/>
          <w:szCs w:val="24"/>
        </w:rPr>
        <w:t>- готовят и представляют в установленные сроки (ежегодно) в отдел экономики Админ</w:t>
      </w:r>
      <w:r w:rsidRPr="008B38BE">
        <w:rPr>
          <w:sz w:val="24"/>
          <w:szCs w:val="24"/>
        </w:rPr>
        <w:t>и</w:t>
      </w:r>
      <w:r w:rsidRPr="008B38BE">
        <w:rPr>
          <w:sz w:val="24"/>
          <w:szCs w:val="24"/>
        </w:rPr>
        <w:t xml:space="preserve">страции </w:t>
      </w:r>
      <w:r w:rsidR="00D56CD1">
        <w:rPr>
          <w:color w:val="000000"/>
          <w:sz w:val="24"/>
          <w:szCs w:val="24"/>
        </w:rPr>
        <w:t xml:space="preserve">муниципального образования   </w:t>
      </w:r>
      <w:r>
        <w:rPr>
          <w:color w:val="000000"/>
          <w:sz w:val="24"/>
          <w:szCs w:val="24"/>
        </w:rPr>
        <w:t xml:space="preserve"> «Балезинский район»</w:t>
      </w:r>
      <w:r w:rsidR="00D56CD1">
        <w:rPr>
          <w:color w:val="000000"/>
          <w:sz w:val="24"/>
          <w:szCs w:val="24"/>
        </w:rPr>
        <w:t xml:space="preserve"> </w:t>
      </w:r>
      <w:r w:rsidRPr="008B38BE">
        <w:rPr>
          <w:sz w:val="24"/>
          <w:szCs w:val="24"/>
        </w:rPr>
        <w:t>доклад о ходе работ по реализации П</w:t>
      </w:r>
      <w:r>
        <w:rPr>
          <w:sz w:val="24"/>
          <w:szCs w:val="24"/>
        </w:rPr>
        <w:t>одп</w:t>
      </w:r>
      <w:r w:rsidRPr="008B38BE">
        <w:rPr>
          <w:sz w:val="24"/>
          <w:szCs w:val="24"/>
        </w:rPr>
        <w:t>рограммы.</w:t>
      </w:r>
    </w:p>
    <w:p w:rsidR="002A7F10" w:rsidRDefault="002A7F10" w:rsidP="009D2EDB">
      <w:pPr>
        <w:widowControl w:val="0"/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widowControl w:val="0"/>
        <w:ind w:firstLine="709"/>
        <w:jc w:val="center"/>
        <w:rPr>
          <w:sz w:val="24"/>
          <w:szCs w:val="24"/>
        </w:rPr>
      </w:pPr>
      <w:r w:rsidRPr="009753FC">
        <w:rPr>
          <w:b/>
          <w:sz w:val="24"/>
          <w:szCs w:val="24"/>
        </w:rPr>
        <w:t>7. Прогноз сводных показателей муниципальных заданий</w:t>
      </w:r>
      <w:r w:rsidR="00D56CD1">
        <w:rPr>
          <w:b/>
          <w:sz w:val="24"/>
          <w:szCs w:val="24"/>
        </w:rPr>
        <w:t xml:space="preserve">  </w:t>
      </w:r>
      <w:r w:rsidRPr="009753FC">
        <w:rPr>
          <w:b/>
          <w:sz w:val="24"/>
          <w:szCs w:val="24"/>
        </w:rPr>
        <w:t>на оказание муниципал</w:t>
      </w:r>
      <w:r w:rsidRPr="009753FC">
        <w:rPr>
          <w:b/>
          <w:sz w:val="24"/>
          <w:szCs w:val="24"/>
        </w:rPr>
        <w:t>ь</w:t>
      </w:r>
      <w:r w:rsidRPr="009753FC">
        <w:rPr>
          <w:b/>
          <w:sz w:val="24"/>
          <w:szCs w:val="24"/>
        </w:rPr>
        <w:t>ных услуг (выполнение работ), осуществляемых в рамках муниципальной п</w:t>
      </w:r>
      <w:r>
        <w:rPr>
          <w:b/>
          <w:sz w:val="24"/>
          <w:szCs w:val="24"/>
        </w:rPr>
        <w:t>одп</w:t>
      </w:r>
      <w:r w:rsidRPr="009753FC">
        <w:rPr>
          <w:b/>
          <w:sz w:val="24"/>
          <w:szCs w:val="24"/>
        </w:rPr>
        <w:t>рограммы</w:t>
      </w:r>
      <w:r>
        <w:rPr>
          <w:b/>
          <w:sz w:val="24"/>
          <w:szCs w:val="24"/>
        </w:rPr>
        <w:t>.</w:t>
      </w:r>
    </w:p>
    <w:p w:rsidR="00E8410E" w:rsidRDefault="00E8410E" w:rsidP="009D2ED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E8410E">
        <w:rPr>
          <w:b/>
          <w:sz w:val="24"/>
          <w:szCs w:val="24"/>
        </w:rPr>
        <w:t xml:space="preserve"> </w:t>
      </w:r>
      <w:r w:rsidRPr="00E8410E">
        <w:rPr>
          <w:rFonts w:ascii="Times New Roman" w:hAnsi="Times New Roman"/>
          <w:sz w:val="24"/>
          <w:szCs w:val="24"/>
        </w:rPr>
        <w:t>Прогноз сводных показателей муниципальных заданий  на оказание муниципальных услуг</w:t>
      </w:r>
      <w:r>
        <w:rPr>
          <w:rFonts w:ascii="Times New Roman" w:hAnsi="Times New Roman"/>
          <w:sz w:val="24"/>
          <w:szCs w:val="24"/>
        </w:rPr>
        <w:t xml:space="preserve"> отсутствует.</w:t>
      </w:r>
    </w:p>
    <w:p w:rsidR="00D475A2" w:rsidRDefault="00D475A2" w:rsidP="009D2EDB">
      <w:pPr>
        <w:pStyle w:val="aa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EEEEEE"/>
        </w:rPr>
      </w:pPr>
      <w:r w:rsidRPr="00083B4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2. Направление использования, порядок предоставления и расходования  местного бюджета для выполнения мероприятий Подпрограммы утверждаются нормативными правовыми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актами Администрации </w:t>
      </w:r>
      <w:r w:rsidR="001C08DF" w:rsidRPr="001C08DF">
        <w:rPr>
          <w:rFonts w:ascii="Times New Roman" w:hAnsi="Times New Roman"/>
          <w:color w:val="000000"/>
          <w:sz w:val="24"/>
          <w:szCs w:val="24"/>
        </w:rPr>
        <w:t>муниципального образования    «Балезинский район»</w:t>
      </w:r>
      <w:r w:rsidR="001C08DF">
        <w:rPr>
          <w:rFonts w:ascii="Times New Roman" w:hAnsi="Times New Roman"/>
          <w:color w:val="000000"/>
          <w:sz w:val="24"/>
          <w:szCs w:val="24"/>
        </w:rPr>
        <w:t>.</w:t>
      </w:r>
      <w:r w:rsidR="001C08DF" w:rsidRPr="008B38BE">
        <w:rPr>
          <w:sz w:val="24"/>
          <w:szCs w:val="24"/>
        </w:rPr>
        <w:t xml:space="preserve"> </w:t>
      </w:r>
      <w:r w:rsidR="001C08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2A7F10" w:rsidRDefault="002A7F10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53FC">
        <w:rPr>
          <w:b/>
          <w:sz w:val="24"/>
          <w:szCs w:val="24"/>
        </w:rPr>
        <w:t xml:space="preserve">8. Взаимодействие с органами государственной власти и местного </w:t>
      </w:r>
    </w:p>
    <w:p w:rsidR="00D475A2" w:rsidRPr="009753FC" w:rsidRDefault="00D475A2" w:rsidP="009D2EDB">
      <w:pPr>
        <w:keepNext/>
        <w:keepLines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53FC">
        <w:rPr>
          <w:b/>
          <w:sz w:val="24"/>
          <w:szCs w:val="24"/>
        </w:rPr>
        <w:t>самоуправления, организациями и гражданами</w:t>
      </w:r>
      <w:r>
        <w:rPr>
          <w:b/>
          <w:sz w:val="24"/>
          <w:szCs w:val="24"/>
        </w:rPr>
        <w:t>.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В рамках подпрограммы осуществляется взаимодействие с Государственным учреждением «Служба гражданской защиты Удмуртской Республики», пожарной ча</w:t>
      </w:r>
      <w:r>
        <w:rPr>
          <w:sz w:val="24"/>
          <w:szCs w:val="24"/>
        </w:rPr>
        <w:t xml:space="preserve">стью </w:t>
      </w:r>
      <w:r w:rsidR="002D50B9">
        <w:rPr>
          <w:sz w:val="24"/>
          <w:szCs w:val="24"/>
        </w:rPr>
        <w:t xml:space="preserve">26ПСЧ, </w:t>
      </w:r>
      <w:r w:rsidRPr="009E4B85">
        <w:rPr>
          <w:sz w:val="24"/>
          <w:szCs w:val="24"/>
        </w:rPr>
        <w:t xml:space="preserve"> учреждени</w:t>
      </w:r>
      <w:r w:rsidRPr="009E4B85">
        <w:rPr>
          <w:sz w:val="24"/>
          <w:szCs w:val="24"/>
        </w:rPr>
        <w:t>я</w:t>
      </w:r>
      <w:r w:rsidRPr="009E4B85">
        <w:rPr>
          <w:sz w:val="24"/>
          <w:szCs w:val="24"/>
        </w:rPr>
        <w:t>ми здравоохранения Удмурт</w:t>
      </w:r>
      <w:r>
        <w:rPr>
          <w:sz w:val="24"/>
          <w:szCs w:val="24"/>
        </w:rPr>
        <w:t>ской Республики и О</w:t>
      </w:r>
      <w:r w:rsidRPr="009E4B85">
        <w:rPr>
          <w:sz w:val="24"/>
          <w:szCs w:val="24"/>
        </w:rPr>
        <w:t>МВД Рос</w:t>
      </w:r>
      <w:r>
        <w:rPr>
          <w:sz w:val="24"/>
          <w:szCs w:val="24"/>
        </w:rPr>
        <w:t xml:space="preserve">сии по </w:t>
      </w:r>
      <w:proofErr w:type="spellStart"/>
      <w:r>
        <w:rPr>
          <w:sz w:val="24"/>
          <w:szCs w:val="24"/>
        </w:rPr>
        <w:t>Балезинскому</w:t>
      </w:r>
      <w:proofErr w:type="spellEnd"/>
      <w:r>
        <w:rPr>
          <w:sz w:val="24"/>
          <w:szCs w:val="24"/>
        </w:rPr>
        <w:t xml:space="preserve"> району</w:t>
      </w:r>
      <w:r w:rsidRPr="009E4B85">
        <w:rPr>
          <w:sz w:val="24"/>
          <w:szCs w:val="24"/>
        </w:rPr>
        <w:t xml:space="preserve"> по вопр</w:t>
      </w:r>
      <w:r w:rsidRPr="009E4B85">
        <w:rPr>
          <w:sz w:val="24"/>
          <w:szCs w:val="24"/>
        </w:rPr>
        <w:t>о</w:t>
      </w:r>
      <w:r w:rsidRPr="009E4B85">
        <w:rPr>
          <w:sz w:val="24"/>
          <w:szCs w:val="24"/>
        </w:rPr>
        <w:lastRenderedPageBreak/>
        <w:t>сам выделения сил и сре</w:t>
      </w:r>
      <w:proofErr w:type="gramStart"/>
      <w:r w:rsidRPr="009E4B85">
        <w:rPr>
          <w:sz w:val="24"/>
          <w:szCs w:val="24"/>
        </w:rPr>
        <w:t>дств дл</w:t>
      </w:r>
      <w:proofErr w:type="gramEnd"/>
      <w:r w:rsidRPr="009E4B85">
        <w:rPr>
          <w:sz w:val="24"/>
          <w:szCs w:val="24"/>
        </w:rPr>
        <w:t>я защиты населения и террито</w:t>
      </w:r>
      <w:r>
        <w:rPr>
          <w:sz w:val="24"/>
          <w:szCs w:val="24"/>
        </w:rPr>
        <w:t xml:space="preserve">рий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района в случае угрозы или чрезвычайных ситуаций.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С органами местного самоуправления и организациями района взаимодействие осущест</w:t>
      </w:r>
      <w:r w:rsidRPr="009E4B85">
        <w:rPr>
          <w:sz w:val="24"/>
          <w:szCs w:val="24"/>
        </w:rPr>
        <w:t>в</w:t>
      </w:r>
      <w:r w:rsidRPr="009E4B85">
        <w:rPr>
          <w:sz w:val="24"/>
          <w:szCs w:val="24"/>
        </w:rPr>
        <w:t>ляется: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 xml:space="preserve"> - соз</w:t>
      </w:r>
      <w:r>
        <w:rPr>
          <w:sz w:val="24"/>
          <w:szCs w:val="24"/>
        </w:rPr>
        <w:t xml:space="preserve">данием сил и средств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районного звена УТП РСЧС по предупреждению и ликвидации чрезвычайных ситуаций;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 xml:space="preserve"> - определение и создание резервов на договорной основе материальных ресурсов для ли</w:t>
      </w:r>
      <w:r w:rsidRPr="009E4B85">
        <w:rPr>
          <w:sz w:val="24"/>
          <w:szCs w:val="24"/>
        </w:rPr>
        <w:t>к</w:t>
      </w:r>
      <w:r w:rsidRPr="009E4B85">
        <w:rPr>
          <w:sz w:val="24"/>
          <w:szCs w:val="24"/>
        </w:rPr>
        <w:t>видации чрезвычайных ситуаций;</w:t>
      </w:r>
    </w:p>
    <w:p w:rsidR="00D475A2" w:rsidRPr="009E4B85" w:rsidRDefault="005A26EC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разработка плана гражданской обороны, плана</w:t>
      </w:r>
      <w:r w:rsidR="00D475A2" w:rsidRPr="009E4B85">
        <w:rPr>
          <w:sz w:val="24"/>
          <w:szCs w:val="24"/>
        </w:rPr>
        <w:t xml:space="preserve"> действий </w:t>
      </w:r>
      <w:proofErr w:type="gramStart"/>
      <w:r w:rsidR="00D475A2" w:rsidRPr="009E4B85">
        <w:rPr>
          <w:sz w:val="24"/>
          <w:szCs w:val="24"/>
        </w:rPr>
        <w:t>при</w:t>
      </w:r>
      <w:proofErr w:type="gramEnd"/>
      <w:r w:rsidR="002D50B9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чрезвычайных</w:t>
      </w:r>
      <w:proofErr w:type="gramEnd"/>
      <w:r>
        <w:rPr>
          <w:sz w:val="24"/>
          <w:szCs w:val="24"/>
        </w:rPr>
        <w:t xml:space="preserve"> ситуаций и плана</w:t>
      </w:r>
      <w:r w:rsidR="00D475A2" w:rsidRPr="009E4B85">
        <w:rPr>
          <w:sz w:val="24"/>
          <w:szCs w:val="24"/>
        </w:rPr>
        <w:t xml:space="preserve"> эвакуации населения и материальных ресурсов из зон чрезвычайных ситуаций в мирное и в военное время;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централизованного оповещения насел</w:t>
      </w:r>
      <w:r w:rsidR="005A26EC">
        <w:rPr>
          <w:sz w:val="24"/>
          <w:szCs w:val="24"/>
        </w:rPr>
        <w:t xml:space="preserve">ения при чрезвычайных ситуациях; 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по представлению информации по защите населения и территорий в Единую дежурно-диспетчерскую служ</w:t>
      </w:r>
      <w:r>
        <w:rPr>
          <w:sz w:val="24"/>
          <w:szCs w:val="24"/>
        </w:rPr>
        <w:t xml:space="preserve">бу </w:t>
      </w:r>
      <w:proofErr w:type="spellStart"/>
      <w:r>
        <w:rPr>
          <w:sz w:val="24"/>
          <w:szCs w:val="24"/>
        </w:rPr>
        <w:t>Балезинского</w:t>
      </w:r>
      <w:proofErr w:type="spellEnd"/>
      <w:r w:rsidRPr="009E4B85">
        <w:rPr>
          <w:sz w:val="24"/>
          <w:szCs w:val="24"/>
        </w:rPr>
        <w:t xml:space="preserve"> района;</w:t>
      </w:r>
    </w:p>
    <w:p w:rsidR="00D475A2" w:rsidRPr="009E4B85" w:rsidRDefault="00D475A2" w:rsidP="009D2ED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E4B85">
        <w:rPr>
          <w:sz w:val="24"/>
          <w:szCs w:val="24"/>
        </w:rPr>
        <w:t>- по обеспечению первичных мер пожарной безопасности в границах населенных пунктов поселений.</w:t>
      </w:r>
    </w:p>
    <w:p w:rsidR="00D475A2" w:rsidRPr="009E4B85" w:rsidRDefault="00D475A2" w:rsidP="009D2EDB">
      <w:pPr>
        <w:ind w:firstLine="709"/>
        <w:jc w:val="both"/>
        <w:rPr>
          <w:sz w:val="24"/>
          <w:szCs w:val="24"/>
        </w:rPr>
      </w:pPr>
      <w:r w:rsidRPr="009E4B85">
        <w:rPr>
          <w:sz w:val="24"/>
          <w:szCs w:val="24"/>
        </w:rPr>
        <w:t>Для взаимодействия с населением:</w:t>
      </w:r>
    </w:p>
    <w:p w:rsidR="00D475A2" w:rsidRDefault="00D475A2" w:rsidP="009D2EDB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0DBA">
        <w:rPr>
          <w:sz w:val="24"/>
          <w:szCs w:val="24"/>
        </w:rPr>
        <w:t xml:space="preserve">организован прием граждан Главой </w:t>
      </w:r>
      <w:r w:rsidR="00150DB2" w:rsidRPr="001C08DF">
        <w:rPr>
          <w:color w:val="000000"/>
          <w:sz w:val="24"/>
          <w:szCs w:val="24"/>
        </w:rPr>
        <w:t xml:space="preserve">муниципального образования    </w:t>
      </w:r>
      <w:r w:rsidRPr="00440DBA">
        <w:rPr>
          <w:sz w:val="24"/>
          <w:szCs w:val="24"/>
        </w:rPr>
        <w:t xml:space="preserve"> «Балезинский район», главой Администрации </w:t>
      </w:r>
      <w:r w:rsidR="00150DB2" w:rsidRPr="001C08DF">
        <w:rPr>
          <w:color w:val="000000"/>
          <w:sz w:val="24"/>
          <w:szCs w:val="24"/>
        </w:rPr>
        <w:t xml:space="preserve">муниципального образования    </w:t>
      </w:r>
      <w:r w:rsidRPr="00440DBA">
        <w:rPr>
          <w:sz w:val="24"/>
          <w:szCs w:val="24"/>
        </w:rPr>
        <w:t xml:space="preserve"> «Балезинский район</w:t>
      </w:r>
      <w:r>
        <w:rPr>
          <w:sz w:val="24"/>
          <w:szCs w:val="24"/>
        </w:rPr>
        <w:t>»;</w:t>
      </w:r>
    </w:p>
    <w:p w:rsidR="00D475A2" w:rsidRPr="00440DBA" w:rsidRDefault="00D475A2" w:rsidP="009D2EDB">
      <w:pPr>
        <w:pStyle w:val="a3"/>
        <w:shd w:val="clear" w:color="auto" w:fill="FFFFFF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0DBA">
        <w:rPr>
          <w:sz w:val="24"/>
          <w:szCs w:val="24"/>
        </w:rPr>
        <w:t xml:space="preserve"> организована связь с Единой </w:t>
      </w:r>
      <w:r>
        <w:rPr>
          <w:sz w:val="24"/>
          <w:szCs w:val="24"/>
        </w:rPr>
        <w:t xml:space="preserve">дежурно-диспетчерской службой </w:t>
      </w:r>
      <w:r w:rsidR="00150DB2" w:rsidRPr="001C08DF">
        <w:rPr>
          <w:color w:val="000000"/>
          <w:sz w:val="24"/>
          <w:szCs w:val="24"/>
        </w:rPr>
        <w:t>муниципального образов</w:t>
      </w:r>
      <w:r w:rsidR="00150DB2" w:rsidRPr="001C08DF">
        <w:rPr>
          <w:color w:val="000000"/>
          <w:sz w:val="24"/>
          <w:szCs w:val="24"/>
        </w:rPr>
        <w:t>а</w:t>
      </w:r>
      <w:r w:rsidR="00150DB2" w:rsidRPr="001C08DF">
        <w:rPr>
          <w:color w:val="000000"/>
          <w:sz w:val="24"/>
          <w:szCs w:val="24"/>
        </w:rPr>
        <w:t xml:space="preserve">ния    </w:t>
      </w:r>
      <w:r w:rsidR="006217AE" w:rsidRPr="001C08DF">
        <w:rPr>
          <w:color w:val="000000"/>
          <w:sz w:val="24"/>
          <w:szCs w:val="24"/>
        </w:rPr>
        <w:t>«Балезинский район</w:t>
      </w:r>
      <w:r w:rsidR="006217AE">
        <w:rPr>
          <w:color w:val="000000"/>
          <w:sz w:val="24"/>
          <w:szCs w:val="24"/>
        </w:rPr>
        <w:t>»</w:t>
      </w:r>
      <w:r w:rsidRPr="00440DBA">
        <w:rPr>
          <w:sz w:val="24"/>
          <w:szCs w:val="24"/>
        </w:rPr>
        <w:t>.</w:t>
      </w:r>
    </w:p>
    <w:p w:rsidR="00D475A2" w:rsidRPr="00972323" w:rsidRDefault="00D475A2" w:rsidP="009D2EDB">
      <w:pPr>
        <w:keepNext/>
        <w:numPr>
          <w:ilvl w:val="1"/>
          <w:numId w:val="0"/>
        </w:num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972323">
        <w:rPr>
          <w:b/>
          <w:sz w:val="24"/>
          <w:szCs w:val="24"/>
        </w:rPr>
        <w:t>9. Ресурсное обеспечение</w:t>
      </w:r>
    </w:p>
    <w:p w:rsidR="00D475A2" w:rsidRPr="00507F61" w:rsidRDefault="00D475A2" w:rsidP="009D2EDB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07F61">
        <w:rPr>
          <w:rFonts w:ascii="Times New Roman" w:hAnsi="Times New Roman"/>
          <w:sz w:val="24"/>
          <w:szCs w:val="24"/>
        </w:rPr>
        <w:t>При планировании</w:t>
      </w:r>
      <w:r>
        <w:rPr>
          <w:rFonts w:ascii="Times New Roman" w:hAnsi="Times New Roman"/>
          <w:sz w:val="24"/>
          <w:szCs w:val="24"/>
        </w:rPr>
        <w:t xml:space="preserve"> ресурсного обеспечения Подпрограммы учитывались реальная ситу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ция в финансово-бюджетной сфере </w:t>
      </w:r>
      <w:proofErr w:type="spellStart"/>
      <w:r>
        <w:rPr>
          <w:rFonts w:ascii="Times New Roman" w:hAnsi="Times New Roman"/>
          <w:sz w:val="24"/>
          <w:szCs w:val="24"/>
        </w:rPr>
        <w:t>Балезинского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района, социальная значимость проблем, а также реальная возможность ее решения.</w:t>
      </w:r>
    </w:p>
    <w:p w:rsidR="00D475A2" w:rsidRPr="00FD2B61" w:rsidRDefault="006217AE" w:rsidP="005C0F33">
      <w:pPr>
        <w:pStyle w:val="aa"/>
        <w:ind w:firstLine="709"/>
        <w:jc w:val="both"/>
        <w:rPr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475A2" w:rsidRPr="00F5347A">
        <w:rPr>
          <w:rFonts w:ascii="Times New Roman" w:hAnsi="Times New Roman"/>
          <w:sz w:val="24"/>
          <w:szCs w:val="24"/>
        </w:rPr>
        <w:t>. Объемы финан</w:t>
      </w:r>
      <w:r w:rsidR="00D475A2">
        <w:rPr>
          <w:rFonts w:ascii="Times New Roman" w:hAnsi="Times New Roman"/>
          <w:sz w:val="24"/>
          <w:szCs w:val="24"/>
        </w:rPr>
        <w:t xml:space="preserve">сирования из бюджета </w:t>
      </w:r>
      <w:r w:rsidR="009A6AE4" w:rsidRPr="009A6AE4">
        <w:rPr>
          <w:rFonts w:ascii="Times New Roman" w:hAnsi="Times New Roman"/>
          <w:color w:val="000000"/>
          <w:sz w:val="24"/>
          <w:szCs w:val="24"/>
        </w:rPr>
        <w:t xml:space="preserve">муниципального образования    </w:t>
      </w:r>
      <w:r w:rsidR="009A6AE4" w:rsidRPr="009A6AE4">
        <w:rPr>
          <w:rFonts w:ascii="Times New Roman" w:hAnsi="Times New Roman"/>
          <w:sz w:val="24"/>
          <w:szCs w:val="24"/>
        </w:rPr>
        <w:t xml:space="preserve"> «Балезинский ра</w:t>
      </w:r>
      <w:r w:rsidR="009A6AE4" w:rsidRPr="009A6AE4">
        <w:rPr>
          <w:rFonts w:ascii="Times New Roman" w:hAnsi="Times New Roman"/>
          <w:sz w:val="24"/>
          <w:szCs w:val="24"/>
        </w:rPr>
        <w:t>й</w:t>
      </w:r>
      <w:r w:rsidR="009A6AE4" w:rsidRPr="009A6AE4">
        <w:rPr>
          <w:rFonts w:ascii="Times New Roman" w:hAnsi="Times New Roman"/>
          <w:sz w:val="24"/>
          <w:szCs w:val="24"/>
        </w:rPr>
        <w:t>он</w:t>
      </w:r>
      <w:r w:rsidR="009A6AE4">
        <w:rPr>
          <w:rFonts w:ascii="Times New Roman" w:hAnsi="Times New Roman"/>
          <w:sz w:val="24"/>
          <w:szCs w:val="24"/>
        </w:rPr>
        <w:t xml:space="preserve">»  </w:t>
      </w:r>
      <w:r w:rsidR="00D475A2" w:rsidRPr="00F5347A">
        <w:rPr>
          <w:rFonts w:ascii="Times New Roman" w:hAnsi="Times New Roman"/>
          <w:sz w:val="24"/>
          <w:szCs w:val="24"/>
        </w:rPr>
        <w:t xml:space="preserve"> носят ориентировочный характер и подлежат ежегодной корректировке.</w:t>
      </w:r>
    </w:p>
    <w:p w:rsidR="00D475A2" w:rsidRPr="00FD2B61" w:rsidRDefault="006217AE" w:rsidP="009D2ED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475A2" w:rsidRPr="00FD2B61">
        <w:rPr>
          <w:sz w:val="24"/>
          <w:szCs w:val="24"/>
        </w:rPr>
        <w:t xml:space="preserve">. Ресурсное обеспечение подпрограммы с указанием расходов </w:t>
      </w:r>
      <w:r w:rsidR="00D475A2">
        <w:rPr>
          <w:sz w:val="24"/>
          <w:szCs w:val="24"/>
        </w:rPr>
        <w:t>приведены в Приложении № 5</w:t>
      </w:r>
      <w:r w:rsidR="00D475A2" w:rsidRPr="00FD2B61">
        <w:rPr>
          <w:sz w:val="24"/>
          <w:szCs w:val="24"/>
        </w:rPr>
        <w:t xml:space="preserve"> к подпрограмме.</w:t>
      </w:r>
    </w:p>
    <w:p w:rsidR="00D475A2" w:rsidRPr="00FD2B61" w:rsidRDefault="00732DAC" w:rsidP="009D2EDB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475A2" w:rsidRPr="00FD2B61">
        <w:rPr>
          <w:sz w:val="24"/>
          <w:szCs w:val="24"/>
        </w:rPr>
        <w:t>. Финансирование реализации мероприятий подпрограммы за счет средств федерального бюджета, иных источников не предусматривается.</w:t>
      </w:r>
    </w:p>
    <w:p w:rsidR="002A7F10" w:rsidRDefault="002A7F10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</w:p>
    <w:p w:rsidR="00D475A2" w:rsidRDefault="00D475A2" w:rsidP="009D2EDB">
      <w:pPr>
        <w:keepNext/>
        <w:numPr>
          <w:ilvl w:val="1"/>
          <w:numId w:val="0"/>
        </w:numPr>
        <w:shd w:val="clear" w:color="auto" w:fill="FFFFFF"/>
        <w:tabs>
          <w:tab w:val="left" w:pos="1701"/>
        </w:tabs>
        <w:ind w:firstLine="709"/>
        <w:jc w:val="center"/>
        <w:rPr>
          <w:b/>
          <w:sz w:val="24"/>
          <w:szCs w:val="24"/>
        </w:rPr>
      </w:pPr>
      <w:r w:rsidRPr="00AF6CA3">
        <w:rPr>
          <w:b/>
          <w:sz w:val="24"/>
          <w:szCs w:val="24"/>
        </w:rPr>
        <w:t>10. Риски и меры</w:t>
      </w:r>
      <w:r w:rsidRPr="00DA71ED">
        <w:rPr>
          <w:b/>
          <w:sz w:val="24"/>
          <w:szCs w:val="24"/>
        </w:rPr>
        <w:t xml:space="preserve"> по управлению рисками</w:t>
      </w:r>
      <w:r>
        <w:rPr>
          <w:b/>
          <w:sz w:val="24"/>
          <w:szCs w:val="24"/>
        </w:rPr>
        <w:t>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Невыполнение или неэффективное выполнение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 возможно в случае реализации внутренних либо внешних рисков.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К внутренним рискам можно отнести несоблюдение сроков реализации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рограммы, неэффективное расходование денежных средств, не освоение выделенных дене</w:t>
      </w:r>
      <w:r w:rsidRPr="00083B4A">
        <w:rPr>
          <w:color w:val="000000"/>
        </w:rPr>
        <w:t>ж</w:t>
      </w:r>
      <w:r w:rsidRPr="00083B4A">
        <w:rPr>
          <w:color w:val="000000"/>
        </w:rPr>
        <w:t>ных средств.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Основными внешними рисками являются: нормативно-правовые и организационные (изм</w:t>
      </w:r>
      <w:r w:rsidRPr="00083B4A">
        <w:rPr>
          <w:color w:val="000000"/>
        </w:rPr>
        <w:t>е</w:t>
      </w:r>
      <w:r w:rsidRPr="00083B4A">
        <w:rPr>
          <w:color w:val="000000"/>
        </w:rPr>
        <w:t>нение структуры и задач органов местного самоуправления, территориальных органов областных и федеральных органов исполнительной власти, участвующих в реализации программных мер</w:t>
      </w:r>
      <w:r w:rsidRPr="00083B4A">
        <w:rPr>
          <w:color w:val="000000"/>
        </w:rPr>
        <w:t>о</w:t>
      </w:r>
      <w:r w:rsidRPr="00083B4A">
        <w:rPr>
          <w:color w:val="000000"/>
        </w:rPr>
        <w:t>приятий, изме</w:t>
      </w:r>
      <w:r>
        <w:rPr>
          <w:color w:val="000000"/>
        </w:rPr>
        <w:t>нение нормативно-правовой базы);</w:t>
      </w:r>
      <w:r w:rsidRPr="00083B4A">
        <w:rPr>
          <w:color w:val="000000"/>
        </w:rPr>
        <w:t xml:space="preserve"> финансово-экономические и ресурсные (связа</w:t>
      </w:r>
      <w:r w:rsidRPr="00083B4A">
        <w:rPr>
          <w:color w:val="000000"/>
        </w:rPr>
        <w:t>н</w:t>
      </w:r>
      <w:r w:rsidRPr="00083B4A">
        <w:rPr>
          <w:color w:val="000000"/>
        </w:rPr>
        <w:t>ные с недостаточным финансированием реализации Муниципальной п</w:t>
      </w:r>
      <w:r>
        <w:rPr>
          <w:color w:val="000000"/>
        </w:rPr>
        <w:t>одпрограммы);</w:t>
      </w:r>
      <w:r w:rsidRPr="00083B4A">
        <w:rPr>
          <w:color w:val="000000"/>
        </w:rPr>
        <w:t xml:space="preserve"> социально-экономические (осложнение социально-экономической обстановк</w:t>
      </w:r>
      <w:r>
        <w:rPr>
          <w:color w:val="000000"/>
        </w:rPr>
        <w:t xml:space="preserve">и в </w:t>
      </w:r>
      <w:proofErr w:type="spellStart"/>
      <w:r>
        <w:rPr>
          <w:color w:val="000000"/>
        </w:rPr>
        <w:t>Балезинском</w:t>
      </w:r>
      <w:proofErr w:type="spellEnd"/>
      <w:r w:rsidRPr="00083B4A">
        <w:rPr>
          <w:color w:val="000000"/>
        </w:rPr>
        <w:t xml:space="preserve"> районе</w:t>
      </w:r>
      <w:r>
        <w:rPr>
          <w:color w:val="000000"/>
        </w:rPr>
        <w:t>);</w:t>
      </w:r>
      <w:r w:rsidRPr="00083B4A">
        <w:rPr>
          <w:color w:val="000000"/>
        </w:rPr>
        <w:t xml:space="preserve"> пр</w:t>
      </w:r>
      <w:r w:rsidRPr="00083B4A">
        <w:rPr>
          <w:color w:val="000000"/>
        </w:rPr>
        <w:t>и</w:t>
      </w:r>
      <w:r w:rsidRPr="00083B4A">
        <w:rPr>
          <w:color w:val="000000"/>
        </w:rPr>
        <w:t>родно-техногенные (экологические катастрофы, эпидемии, неблагоприятные климатические изм</w:t>
      </w:r>
      <w:r w:rsidRPr="00083B4A">
        <w:rPr>
          <w:color w:val="000000"/>
        </w:rPr>
        <w:t>е</w:t>
      </w:r>
      <w:r w:rsidRPr="00083B4A">
        <w:rPr>
          <w:color w:val="000000"/>
        </w:rPr>
        <w:t>нения, природные катаклизмы и стихийные бедствия, а также иные чрезвычайные ситуации)</w:t>
      </w:r>
      <w:r>
        <w:rPr>
          <w:color w:val="000000"/>
        </w:rPr>
        <w:t>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>Минимизировать возможные отклонения в выполнении п</w:t>
      </w:r>
      <w:r>
        <w:rPr>
          <w:color w:val="000000"/>
        </w:rPr>
        <w:t>одп</w:t>
      </w:r>
      <w:r w:rsidRPr="00083B4A">
        <w:rPr>
          <w:color w:val="000000"/>
        </w:rPr>
        <w:t>рограммных мероприятий и исключить негативные последствия позволят: осуществление рационального управления реализ</w:t>
      </w:r>
      <w:r w:rsidRPr="00083B4A">
        <w:rPr>
          <w:color w:val="000000"/>
        </w:rPr>
        <w:t>а</w:t>
      </w:r>
      <w:r w:rsidRPr="00083B4A">
        <w:rPr>
          <w:color w:val="000000"/>
        </w:rPr>
        <w:t>цией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рограммы, своевременное внесение изменений в Муниципальную п</w:t>
      </w:r>
      <w:r>
        <w:rPr>
          <w:color w:val="000000"/>
        </w:rPr>
        <w:t>о</w:t>
      </w:r>
      <w:r>
        <w:rPr>
          <w:color w:val="000000"/>
        </w:rPr>
        <w:t>д</w:t>
      </w:r>
      <w:r>
        <w:rPr>
          <w:color w:val="000000"/>
        </w:rPr>
        <w:t>п</w:t>
      </w:r>
      <w:r w:rsidRPr="00083B4A">
        <w:rPr>
          <w:color w:val="000000"/>
        </w:rPr>
        <w:t>рограмму, взвешенный подход при принятии решений о корректировке нормативных правовых актов, действующих в сфере реализации Муниципальной п</w:t>
      </w:r>
      <w:r>
        <w:rPr>
          <w:color w:val="000000"/>
        </w:rPr>
        <w:t>одп</w:t>
      </w:r>
      <w:r w:rsidRPr="00083B4A">
        <w:rPr>
          <w:color w:val="000000"/>
        </w:rPr>
        <w:t>ро</w:t>
      </w:r>
      <w:r>
        <w:rPr>
          <w:color w:val="000000"/>
        </w:rPr>
        <w:t>граммы.</w:t>
      </w:r>
    </w:p>
    <w:p w:rsidR="00D475A2" w:rsidRPr="00083B4A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083B4A">
        <w:rPr>
          <w:color w:val="000000"/>
        </w:rPr>
        <w:t xml:space="preserve"> К рискам, не поддающимся управлению, относятся, в первую очередь, различные форс-мажорные обстоятельства.</w:t>
      </w:r>
    </w:p>
    <w:p w:rsidR="00D475A2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  <w:r w:rsidRPr="00083B4A">
        <w:rPr>
          <w:color w:val="000000"/>
        </w:rPr>
        <w:lastRenderedPageBreak/>
        <w:t>Внесение изменений в муниципальную П</w:t>
      </w:r>
      <w:r>
        <w:rPr>
          <w:color w:val="000000"/>
        </w:rPr>
        <w:t>одп</w:t>
      </w:r>
      <w:r w:rsidRPr="00083B4A">
        <w:rPr>
          <w:color w:val="000000"/>
        </w:rPr>
        <w:t>рограмму осуществляется по инициативе о</w:t>
      </w:r>
      <w:r w:rsidRPr="00083B4A">
        <w:rPr>
          <w:color w:val="000000"/>
        </w:rPr>
        <w:t>т</w:t>
      </w:r>
      <w:r w:rsidRPr="00083B4A">
        <w:rPr>
          <w:color w:val="000000"/>
        </w:rPr>
        <w:t>ветственного исполнител</w:t>
      </w:r>
      <w:r>
        <w:rPr>
          <w:color w:val="000000"/>
        </w:rPr>
        <w:t>я</w:t>
      </w:r>
      <w:r w:rsidR="002A7F10">
        <w:rPr>
          <w:color w:val="000000"/>
        </w:rPr>
        <w:t>,</w:t>
      </w:r>
      <w:r>
        <w:rPr>
          <w:color w:val="000000"/>
        </w:rPr>
        <w:t xml:space="preserve"> либо во исполнение поручений </w:t>
      </w:r>
      <w:r w:rsidR="00A06DC9">
        <w:rPr>
          <w:color w:val="000000"/>
        </w:rPr>
        <w:t>Г</w:t>
      </w:r>
      <w:r w:rsidRPr="00083B4A">
        <w:rPr>
          <w:color w:val="000000"/>
        </w:rPr>
        <w:t xml:space="preserve">лавы </w:t>
      </w:r>
      <w:r w:rsidR="00A06DC9">
        <w:rPr>
          <w:color w:val="000000"/>
        </w:rPr>
        <w:t xml:space="preserve">муниципального образования </w:t>
      </w:r>
      <w:r w:rsidRPr="00440DBA">
        <w:t xml:space="preserve"> «</w:t>
      </w:r>
      <w:proofErr w:type="spellStart"/>
      <w:r w:rsidRPr="00440DBA">
        <w:t>Балезинский</w:t>
      </w:r>
      <w:proofErr w:type="spellEnd"/>
      <w:r w:rsidRPr="00440DBA">
        <w:t xml:space="preserve"> район</w:t>
      </w:r>
      <w:r>
        <w:t>».</w:t>
      </w:r>
    </w:p>
    <w:p w:rsidR="00E42759" w:rsidRDefault="00E42759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</w:pPr>
    </w:p>
    <w:p w:rsidR="00E42759" w:rsidRPr="00F65AFA" w:rsidRDefault="00D475A2" w:rsidP="00E42759">
      <w:pPr>
        <w:shd w:val="clear" w:color="auto" w:fill="FFFFFF"/>
        <w:ind w:firstLine="709"/>
        <w:contextualSpacing/>
        <w:jc w:val="center"/>
        <w:rPr>
          <w:b/>
          <w:sz w:val="24"/>
          <w:szCs w:val="24"/>
        </w:rPr>
      </w:pPr>
      <w:r w:rsidRPr="00F65AFA">
        <w:rPr>
          <w:b/>
          <w:sz w:val="24"/>
          <w:szCs w:val="24"/>
        </w:rPr>
        <w:t>11. Конечные результаты и оценка эффективности</w:t>
      </w:r>
    </w:p>
    <w:p w:rsidR="00D475A2" w:rsidRPr="00F65AFA" w:rsidRDefault="00D475A2" w:rsidP="009D2EDB">
      <w:pPr>
        <w:pStyle w:val="ConsNormal"/>
        <w:widowControl/>
        <w:ind w:firstLine="709"/>
        <w:jc w:val="both"/>
        <w:rPr>
          <w:sz w:val="24"/>
          <w:szCs w:val="24"/>
        </w:rPr>
      </w:pPr>
      <w:r w:rsidRPr="00340928">
        <w:rPr>
          <w:rFonts w:ascii="Times New Roman" w:hAnsi="Times New Roman" w:cs="Times New Roman"/>
          <w:sz w:val="24"/>
          <w:szCs w:val="24"/>
        </w:rPr>
        <w:t>Успешная реализация Подпрограммы позволит обеспечить снижение гибели и травматизма людей при чрезвычайных с</w:t>
      </w:r>
      <w:bookmarkStart w:id="0" w:name="_GoBack"/>
      <w:bookmarkEnd w:id="0"/>
      <w:r w:rsidRPr="00340928">
        <w:rPr>
          <w:rFonts w:ascii="Times New Roman" w:hAnsi="Times New Roman" w:cs="Times New Roman"/>
          <w:sz w:val="24"/>
          <w:szCs w:val="24"/>
        </w:rPr>
        <w:t>итуациях природного и техногенного характера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7A03">
        <w:rPr>
          <w:rFonts w:ascii="Times New Roman" w:hAnsi="Times New Roman" w:cs="Times New Roman"/>
          <w:sz w:val="24"/>
          <w:szCs w:val="24"/>
        </w:rPr>
        <w:t xml:space="preserve"> </w:t>
      </w:r>
      <w:r w:rsidRPr="00CD3212">
        <w:rPr>
          <w:rFonts w:ascii="Times New Roman" w:hAnsi="Times New Roman" w:cs="Times New Roman"/>
          <w:sz w:val="24"/>
          <w:szCs w:val="24"/>
        </w:rPr>
        <w:t xml:space="preserve">а так же </w:t>
      </w:r>
      <w:proofErr w:type="gramStart"/>
      <w:r w:rsidRPr="00CD3212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CD3212">
        <w:rPr>
          <w:rFonts w:ascii="Times New Roman" w:hAnsi="Times New Roman" w:cs="Times New Roman"/>
          <w:sz w:val="24"/>
          <w:szCs w:val="24"/>
        </w:rPr>
        <w:t xml:space="preserve"> опасн</w:t>
      </w:r>
      <w:r w:rsidRPr="00CD3212">
        <w:rPr>
          <w:rFonts w:ascii="Times New Roman" w:hAnsi="Times New Roman" w:cs="Times New Roman"/>
          <w:sz w:val="24"/>
          <w:szCs w:val="24"/>
        </w:rPr>
        <w:t>о</w:t>
      </w:r>
      <w:r w:rsidRPr="00CD3212">
        <w:rPr>
          <w:rFonts w:ascii="Times New Roman" w:hAnsi="Times New Roman" w:cs="Times New Roman"/>
          <w:sz w:val="24"/>
          <w:szCs w:val="24"/>
        </w:rPr>
        <w:t xml:space="preserve">стях, </w:t>
      </w:r>
      <w:r w:rsidR="00807A03" w:rsidRPr="00947E05">
        <w:rPr>
          <w:rFonts w:ascii="Times New Roman" w:hAnsi="Times New Roman" w:cs="Times New Roman"/>
          <w:sz w:val="24"/>
          <w:szCs w:val="24"/>
        </w:rPr>
        <w:t xml:space="preserve">возникающих </w:t>
      </w:r>
      <w:r w:rsidR="00807A03" w:rsidRPr="00F813ED">
        <w:rPr>
          <w:rFonts w:ascii="Times New Roman" w:hAnsi="Times New Roman" w:cs="Times New Roman"/>
          <w:sz w:val="24"/>
          <w:szCs w:val="24"/>
        </w:rPr>
        <w:t>при воен</w:t>
      </w:r>
      <w:r w:rsidR="00807A03" w:rsidRPr="00F813ED">
        <w:rPr>
          <w:rFonts w:ascii="Times New Roman" w:hAnsi="Times New Roman" w:cs="Times New Roman"/>
          <w:sz w:val="24"/>
          <w:szCs w:val="24"/>
        </w:rPr>
        <w:softHyphen/>
        <w:t>ных конфликтах или вследствие этих конфликтов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7A03">
        <w:rPr>
          <w:rFonts w:ascii="Times New Roman" w:hAnsi="Times New Roman" w:cs="Times New Roman"/>
          <w:sz w:val="24"/>
          <w:szCs w:val="24"/>
        </w:rPr>
        <w:t xml:space="preserve"> </w:t>
      </w:r>
      <w:r w:rsidRPr="00340928">
        <w:rPr>
          <w:rFonts w:ascii="Times New Roman" w:hAnsi="Times New Roman" w:cs="Times New Roman"/>
          <w:sz w:val="24"/>
          <w:szCs w:val="24"/>
        </w:rPr>
        <w:t>в том числе пож</w:t>
      </w:r>
      <w:r w:rsidRPr="00340928">
        <w:rPr>
          <w:rFonts w:ascii="Times New Roman" w:hAnsi="Times New Roman" w:cs="Times New Roman"/>
          <w:sz w:val="24"/>
          <w:szCs w:val="24"/>
        </w:rPr>
        <w:t>а</w:t>
      </w:r>
      <w:r w:rsidRPr="00340928">
        <w:rPr>
          <w:rFonts w:ascii="Times New Roman" w:hAnsi="Times New Roman" w:cs="Times New Roman"/>
          <w:sz w:val="24"/>
          <w:szCs w:val="24"/>
        </w:rPr>
        <w:t>ров за счёт:</w:t>
      </w:r>
    </w:p>
    <w:p w:rsidR="00D475A2" w:rsidRPr="00F65AFA" w:rsidRDefault="00D475A2" w:rsidP="009D2EDB">
      <w:pPr>
        <w:ind w:firstLine="709"/>
        <w:jc w:val="both"/>
        <w:rPr>
          <w:sz w:val="24"/>
          <w:szCs w:val="24"/>
        </w:rPr>
      </w:pPr>
      <w:r w:rsidRPr="00F65AFA">
        <w:rPr>
          <w:sz w:val="24"/>
          <w:szCs w:val="24"/>
        </w:rPr>
        <w:t>- совершенствования и развития единой дежурно-диспетчерской службы района;</w:t>
      </w:r>
    </w:p>
    <w:p w:rsidR="00D475A2" w:rsidRPr="00F65AFA" w:rsidRDefault="00D475A2" w:rsidP="009D2EDB">
      <w:pPr>
        <w:ind w:firstLine="709"/>
        <w:jc w:val="both"/>
        <w:rPr>
          <w:sz w:val="24"/>
          <w:szCs w:val="24"/>
        </w:rPr>
      </w:pPr>
      <w:r w:rsidRPr="00F65AFA">
        <w:rPr>
          <w:sz w:val="24"/>
          <w:szCs w:val="24"/>
        </w:rPr>
        <w:t>- развития систем оповещения и информирования населения района при пожарах и чрезв</w:t>
      </w:r>
      <w:r w:rsidRPr="00F65AFA">
        <w:rPr>
          <w:sz w:val="24"/>
          <w:szCs w:val="24"/>
        </w:rPr>
        <w:t>ы</w:t>
      </w:r>
      <w:r w:rsidRPr="00F65AFA">
        <w:rPr>
          <w:sz w:val="24"/>
          <w:szCs w:val="24"/>
        </w:rPr>
        <w:t>чайных ситуациях природного и техногенного характера</w:t>
      </w:r>
      <w:r>
        <w:rPr>
          <w:sz w:val="24"/>
          <w:szCs w:val="24"/>
        </w:rPr>
        <w:t>,</w:t>
      </w:r>
      <w:r w:rsidR="006C6D3C">
        <w:rPr>
          <w:sz w:val="24"/>
          <w:szCs w:val="24"/>
        </w:rPr>
        <w:t xml:space="preserve"> </w:t>
      </w:r>
      <w:r w:rsidRPr="00CD3212">
        <w:rPr>
          <w:sz w:val="24"/>
          <w:szCs w:val="24"/>
        </w:rPr>
        <w:t xml:space="preserve">а так же при опасностях, </w:t>
      </w:r>
      <w:r w:rsidR="00C27D5E" w:rsidRPr="00947E05">
        <w:rPr>
          <w:sz w:val="24"/>
          <w:szCs w:val="24"/>
        </w:rPr>
        <w:t xml:space="preserve">возникающих </w:t>
      </w:r>
      <w:r w:rsidR="00C27D5E" w:rsidRPr="00F813ED">
        <w:rPr>
          <w:sz w:val="24"/>
          <w:szCs w:val="24"/>
        </w:rPr>
        <w:t>при воен</w:t>
      </w:r>
      <w:r w:rsidR="00C27D5E" w:rsidRPr="00F813ED">
        <w:rPr>
          <w:sz w:val="24"/>
          <w:szCs w:val="24"/>
        </w:rPr>
        <w:softHyphen/>
        <w:t>ных конфликтах или вследствие этих конфликтов</w:t>
      </w:r>
      <w:r w:rsidRPr="00F65AFA">
        <w:rPr>
          <w:sz w:val="24"/>
          <w:szCs w:val="24"/>
        </w:rPr>
        <w:t xml:space="preserve">;     </w:t>
      </w:r>
    </w:p>
    <w:p w:rsidR="00D475A2" w:rsidRPr="00F65AFA" w:rsidRDefault="00D475A2" w:rsidP="009D2EDB">
      <w:pPr>
        <w:ind w:firstLine="709"/>
        <w:jc w:val="both"/>
        <w:rPr>
          <w:sz w:val="24"/>
          <w:szCs w:val="24"/>
        </w:rPr>
      </w:pPr>
      <w:r w:rsidRPr="00F65AFA">
        <w:rPr>
          <w:sz w:val="24"/>
          <w:szCs w:val="24"/>
        </w:rPr>
        <w:t>- оснащения подразделений добровольных пожарных команд современными средствами пожаротушения для наращивания усилий по спасению людей при пожарах и чрезвычайных ситу</w:t>
      </w:r>
      <w:r w:rsidRPr="00F65AFA">
        <w:rPr>
          <w:sz w:val="24"/>
          <w:szCs w:val="24"/>
        </w:rPr>
        <w:t>а</w:t>
      </w:r>
      <w:r w:rsidRPr="00F65AFA">
        <w:rPr>
          <w:sz w:val="24"/>
          <w:szCs w:val="24"/>
        </w:rPr>
        <w:t>циях природного и техногенного характера</w:t>
      </w:r>
      <w:r>
        <w:rPr>
          <w:sz w:val="24"/>
          <w:szCs w:val="24"/>
        </w:rPr>
        <w:t>,</w:t>
      </w:r>
      <w:r w:rsidR="00ED5A8C">
        <w:rPr>
          <w:sz w:val="24"/>
          <w:szCs w:val="24"/>
        </w:rPr>
        <w:t xml:space="preserve"> </w:t>
      </w:r>
      <w:r w:rsidRPr="00CD3212">
        <w:rPr>
          <w:sz w:val="24"/>
          <w:szCs w:val="24"/>
        </w:rPr>
        <w:t>а так же при опасностях, возникающих при ведении военных действ</w:t>
      </w:r>
      <w:r>
        <w:rPr>
          <w:sz w:val="24"/>
          <w:szCs w:val="24"/>
        </w:rPr>
        <w:t>ий или вследствие этих действий</w:t>
      </w:r>
      <w:r w:rsidRPr="00F65AFA">
        <w:rPr>
          <w:sz w:val="24"/>
          <w:szCs w:val="24"/>
        </w:rPr>
        <w:t xml:space="preserve">;     </w:t>
      </w:r>
    </w:p>
    <w:p w:rsidR="00D475A2" w:rsidRPr="00F65AFA" w:rsidRDefault="00D475A2" w:rsidP="009D2EDB">
      <w:pPr>
        <w:ind w:firstLine="709"/>
        <w:jc w:val="both"/>
        <w:rPr>
          <w:sz w:val="24"/>
          <w:szCs w:val="24"/>
        </w:rPr>
      </w:pPr>
      <w:r w:rsidRPr="00F65AFA">
        <w:rPr>
          <w:sz w:val="24"/>
          <w:szCs w:val="24"/>
        </w:rPr>
        <w:t xml:space="preserve">- повышение эффективности сил и средств районного звена УТП РСЧС, привлекаемых для ликвидации пожаров и чрезвычайных ситуаций;               </w:t>
      </w:r>
    </w:p>
    <w:p w:rsidR="00D475A2" w:rsidRPr="00F65AFA" w:rsidRDefault="00D475A2" w:rsidP="009D2EDB">
      <w:pPr>
        <w:ind w:firstLine="709"/>
        <w:jc w:val="both"/>
        <w:rPr>
          <w:sz w:val="24"/>
          <w:szCs w:val="24"/>
        </w:rPr>
      </w:pPr>
      <w:r w:rsidRPr="00F65AFA">
        <w:rPr>
          <w:sz w:val="24"/>
          <w:szCs w:val="24"/>
        </w:rPr>
        <w:t>- проведения разъяснительной работы среди населения в части обеспечения пожарной бе</w:t>
      </w:r>
      <w:r w:rsidRPr="00F65AFA">
        <w:rPr>
          <w:sz w:val="24"/>
          <w:szCs w:val="24"/>
        </w:rPr>
        <w:t>з</w:t>
      </w:r>
      <w:r w:rsidRPr="00F65AFA">
        <w:rPr>
          <w:sz w:val="24"/>
          <w:szCs w:val="24"/>
        </w:rPr>
        <w:t>опасности и способам защиты и действиям в чрезвычайных ситуациях природного и техногенного характера</w:t>
      </w:r>
      <w:r>
        <w:rPr>
          <w:sz w:val="24"/>
          <w:szCs w:val="24"/>
        </w:rPr>
        <w:t>,</w:t>
      </w:r>
      <w:r w:rsidR="00ED5A8C">
        <w:rPr>
          <w:sz w:val="24"/>
          <w:szCs w:val="24"/>
        </w:rPr>
        <w:t xml:space="preserve"> </w:t>
      </w:r>
      <w:r w:rsidRPr="00CD3212">
        <w:rPr>
          <w:sz w:val="24"/>
          <w:szCs w:val="24"/>
        </w:rPr>
        <w:t xml:space="preserve">а так же при опасностях, </w:t>
      </w:r>
      <w:r w:rsidR="00ED5A8C" w:rsidRPr="00947E05">
        <w:rPr>
          <w:sz w:val="24"/>
          <w:szCs w:val="24"/>
        </w:rPr>
        <w:t xml:space="preserve">возникающих </w:t>
      </w:r>
      <w:r w:rsidR="00ED5A8C" w:rsidRPr="00F813ED">
        <w:rPr>
          <w:sz w:val="24"/>
          <w:szCs w:val="24"/>
        </w:rPr>
        <w:t>при воен</w:t>
      </w:r>
      <w:r w:rsidR="00ED5A8C" w:rsidRPr="00F813ED">
        <w:rPr>
          <w:sz w:val="24"/>
          <w:szCs w:val="24"/>
        </w:rPr>
        <w:softHyphen/>
        <w:t>ных конфликтах или вследствие этих конфликтов</w:t>
      </w:r>
      <w:r w:rsidRPr="00F65AFA">
        <w:rPr>
          <w:sz w:val="24"/>
          <w:szCs w:val="24"/>
        </w:rPr>
        <w:t>.</w:t>
      </w:r>
    </w:p>
    <w:p w:rsidR="00D475A2" w:rsidRDefault="00D475A2" w:rsidP="009D2EDB">
      <w:pPr>
        <w:widowControl w:val="0"/>
        <w:ind w:firstLine="709"/>
        <w:jc w:val="both"/>
        <w:rPr>
          <w:sz w:val="24"/>
          <w:szCs w:val="24"/>
        </w:rPr>
      </w:pPr>
      <w:r w:rsidRPr="00F65BE2">
        <w:rPr>
          <w:sz w:val="24"/>
          <w:szCs w:val="24"/>
        </w:rPr>
        <w:t>Эффективность реализации Подпрограммы будет оцениваться путем сопоставления факт</w:t>
      </w:r>
      <w:r w:rsidRPr="00F65BE2">
        <w:rPr>
          <w:sz w:val="24"/>
          <w:szCs w:val="24"/>
        </w:rPr>
        <w:t>и</w:t>
      </w:r>
      <w:r w:rsidRPr="00F65BE2">
        <w:rPr>
          <w:sz w:val="24"/>
          <w:szCs w:val="24"/>
        </w:rPr>
        <w:t xml:space="preserve">ческих и планируемых значений целевых показателей (индикаторов) </w:t>
      </w:r>
      <w:r>
        <w:rPr>
          <w:sz w:val="24"/>
          <w:szCs w:val="24"/>
        </w:rPr>
        <w:t>Подп</w:t>
      </w:r>
      <w:r w:rsidRPr="00F65BE2">
        <w:rPr>
          <w:sz w:val="24"/>
          <w:szCs w:val="24"/>
        </w:rPr>
        <w:t>рограммы, анализа в</w:t>
      </w:r>
      <w:r w:rsidRPr="00F65BE2">
        <w:rPr>
          <w:sz w:val="24"/>
          <w:szCs w:val="24"/>
        </w:rPr>
        <w:t>ы</w:t>
      </w:r>
      <w:r w:rsidRPr="00F65BE2">
        <w:rPr>
          <w:sz w:val="24"/>
          <w:szCs w:val="24"/>
        </w:rPr>
        <w:t>полнения основных мероприятий  Подпрограммы.</w:t>
      </w:r>
    </w:p>
    <w:p w:rsidR="00D475A2" w:rsidRPr="00D84896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84896">
        <w:rPr>
          <w:color w:val="000000"/>
        </w:rPr>
        <w:t>Предполагаемый социально-экономический эффект от реализации П</w:t>
      </w:r>
      <w:r>
        <w:rPr>
          <w:color w:val="000000"/>
        </w:rPr>
        <w:t>одп</w:t>
      </w:r>
      <w:r w:rsidRPr="00D84896">
        <w:rPr>
          <w:color w:val="000000"/>
        </w:rPr>
        <w:t xml:space="preserve">рограммы в первую очередь обусловлен прогнозируемым снижением риска гибели и </w:t>
      </w:r>
      <w:proofErr w:type="spellStart"/>
      <w:r w:rsidRPr="00F867F8">
        <w:t>травмирования</w:t>
      </w:r>
      <w:proofErr w:type="spellEnd"/>
      <w:r w:rsidRPr="00D84896">
        <w:rPr>
          <w:color w:val="000000"/>
        </w:rPr>
        <w:t xml:space="preserve"> людей, уменьш</w:t>
      </w:r>
      <w:r w:rsidRPr="00D84896">
        <w:rPr>
          <w:color w:val="000000"/>
        </w:rPr>
        <w:t>е</w:t>
      </w:r>
      <w:r w:rsidRPr="00D84896">
        <w:rPr>
          <w:color w:val="000000"/>
        </w:rPr>
        <w:t>нием материальных потерь, экономией денеж</w:t>
      </w:r>
      <w:r>
        <w:rPr>
          <w:color w:val="000000"/>
        </w:rPr>
        <w:t>ных средств района</w:t>
      </w:r>
      <w:r w:rsidRPr="00D84896">
        <w:rPr>
          <w:color w:val="000000"/>
        </w:rPr>
        <w:t>.</w:t>
      </w:r>
    </w:p>
    <w:p w:rsidR="002A7F10" w:rsidRDefault="00D475A2" w:rsidP="002A7F10">
      <w:pPr>
        <w:pStyle w:val="ab"/>
        <w:shd w:val="clear" w:color="auto" w:fill="FFFFFF"/>
        <w:spacing w:before="0" w:beforeAutospacing="0" w:after="0" w:afterAutospacing="0"/>
        <w:ind w:left="-41" w:right="34" w:firstLine="275"/>
      </w:pPr>
      <w:r w:rsidRPr="00F867F8">
        <w:t>В результате реализации программных мероприятий по предварительным оценкам ожид</w:t>
      </w:r>
      <w:r w:rsidRPr="00F867F8">
        <w:t>а</w:t>
      </w:r>
      <w:r w:rsidRPr="00F867F8">
        <w:t>ется:</w:t>
      </w:r>
      <w:r w:rsidR="002A7F10" w:rsidRPr="002A7F10">
        <w:t xml:space="preserve"> </w:t>
      </w:r>
    </w:p>
    <w:p w:rsidR="002A7F10" w:rsidRPr="00F867F8" w:rsidRDefault="002A7F10" w:rsidP="009253A3">
      <w:pPr>
        <w:pStyle w:val="ab"/>
        <w:shd w:val="clear" w:color="auto" w:fill="FFFFFF"/>
        <w:spacing w:before="0" w:beforeAutospacing="0" w:after="0" w:afterAutospacing="0"/>
        <w:ind w:right="34" w:firstLine="709"/>
      </w:pPr>
      <w:r w:rsidRPr="00F867F8">
        <w:t>-снижение количест</w:t>
      </w:r>
      <w:r>
        <w:t xml:space="preserve">ва гибели людей при ЧС </w:t>
      </w:r>
      <w:r w:rsidRPr="00F867F8">
        <w:t xml:space="preserve"> - не менее 15%</w:t>
      </w:r>
      <w:r>
        <w:t xml:space="preserve"> </w:t>
      </w:r>
      <w:r w:rsidRPr="00F867F8">
        <w:t>-снижение количества постр</w:t>
      </w:r>
      <w:r w:rsidRPr="00F867F8">
        <w:t>а</w:t>
      </w:r>
      <w:r w:rsidRPr="00F867F8">
        <w:t>да</w:t>
      </w:r>
      <w:r w:rsidRPr="00F867F8">
        <w:t>в</w:t>
      </w:r>
      <w:r w:rsidRPr="00F867F8">
        <w:t>шего населения - не менее 10%</w:t>
      </w:r>
      <w:r>
        <w:t xml:space="preserve"> (к уровню 2019 года)</w:t>
      </w:r>
      <w:r w:rsidRPr="00F867F8">
        <w:t>;</w:t>
      </w:r>
    </w:p>
    <w:p w:rsidR="002A7F10" w:rsidRPr="00F867F8" w:rsidRDefault="002A7F10" w:rsidP="009253A3">
      <w:pPr>
        <w:pStyle w:val="ab"/>
        <w:shd w:val="clear" w:color="auto" w:fill="FFFFFF"/>
        <w:spacing w:before="0" w:beforeAutospacing="0" w:after="0" w:afterAutospacing="0"/>
        <w:ind w:right="34" w:firstLine="709"/>
      </w:pPr>
      <w:r w:rsidRPr="00F867F8">
        <w:t>-снижение экономического ущерба - не менее 20%</w:t>
      </w:r>
      <w:r>
        <w:t xml:space="preserve"> (к уровню 2019 года)</w:t>
      </w:r>
      <w:r w:rsidRPr="00F867F8">
        <w:t>;</w:t>
      </w:r>
    </w:p>
    <w:p w:rsidR="00D475A2" w:rsidRPr="00F867F8" w:rsidRDefault="002A7F10" w:rsidP="009253A3">
      <w:pPr>
        <w:pStyle w:val="ab"/>
        <w:shd w:val="clear" w:color="auto" w:fill="FFFFFF"/>
        <w:spacing w:before="0" w:beforeAutospacing="0" w:after="0" w:afterAutospacing="0"/>
        <w:ind w:firstLine="709"/>
      </w:pPr>
      <w:r w:rsidRPr="00F867F8">
        <w:t>-увеличение количества спасенного на воде населения - не менее 30%</w:t>
      </w:r>
      <w:r>
        <w:t xml:space="preserve"> (к уровню 2019 года).</w:t>
      </w:r>
    </w:p>
    <w:p w:rsidR="00D475A2" w:rsidRPr="009253A3" w:rsidRDefault="00D475A2" w:rsidP="009D2EDB">
      <w:pPr>
        <w:pStyle w:val="ab"/>
        <w:shd w:val="clear" w:color="auto" w:fill="FFFFFF"/>
        <w:spacing w:before="0" w:beforeAutospacing="0" w:after="0" w:afterAutospacing="0"/>
        <w:ind w:firstLine="709"/>
      </w:pPr>
    </w:p>
    <w:sectPr w:rsidR="00D475A2" w:rsidRPr="009253A3" w:rsidSect="00E8410E">
      <w:headerReference w:type="default" r:id="rId9"/>
      <w:footerReference w:type="even" r:id="rId10"/>
      <w:footerReference w:type="default" r:id="rId11"/>
      <w:pgSz w:w="11906" w:h="16838"/>
      <w:pgMar w:top="567" w:right="567" w:bottom="567" w:left="1134" w:header="27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7C" w:rsidRDefault="00474B7C">
      <w:r>
        <w:separator/>
      </w:r>
    </w:p>
  </w:endnote>
  <w:endnote w:type="continuationSeparator" w:id="0">
    <w:p w:rsidR="00474B7C" w:rsidRDefault="0047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530" w:rsidRDefault="007A1530" w:rsidP="0019786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A1530" w:rsidRDefault="007A153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530" w:rsidRDefault="007A1530" w:rsidP="0019786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42759">
      <w:rPr>
        <w:rStyle w:val="af0"/>
        <w:noProof/>
      </w:rPr>
      <w:t>9</w:t>
    </w:r>
    <w:r>
      <w:rPr>
        <w:rStyle w:val="af0"/>
      </w:rPr>
      <w:fldChar w:fldCharType="end"/>
    </w:r>
  </w:p>
  <w:p w:rsidR="007A1530" w:rsidRDefault="007A153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7C" w:rsidRDefault="00474B7C">
      <w:r>
        <w:separator/>
      </w:r>
    </w:p>
  </w:footnote>
  <w:footnote w:type="continuationSeparator" w:id="0">
    <w:p w:rsidR="00474B7C" w:rsidRDefault="00474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530" w:rsidRDefault="007A1530">
    <w:pPr>
      <w:pStyle w:val="ac"/>
      <w:jc w:val="center"/>
    </w:pPr>
  </w:p>
  <w:p w:rsidR="007A1530" w:rsidRDefault="007A153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38E1"/>
    <w:multiLevelType w:val="hybridMultilevel"/>
    <w:tmpl w:val="1F1484D8"/>
    <w:lvl w:ilvl="0" w:tplc="9E70A8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5E22787"/>
    <w:multiLevelType w:val="hybridMultilevel"/>
    <w:tmpl w:val="64EC519A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0B79C0"/>
    <w:multiLevelType w:val="hybridMultilevel"/>
    <w:tmpl w:val="E4A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C3829C8"/>
    <w:multiLevelType w:val="hybridMultilevel"/>
    <w:tmpl w:val="4AA4ED9A"/>
    <w:lvl w:ilvl="0" w:tplc="1792B9D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1360A"/>
    <w:multiLevelType w:val="hybridMultilevel"/>
    <w:tmpl w:val="D0B0AD9E"/>
    <w:lvl w:ilvl="0" w:tplc="8E446734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30759"/>
    <w:rsid w:val="00004246"/>
    <w:rsid w:val="00006B5F"/>
    <w:rsid w:val="00006EB0"/>
    <w:rsid w:val="000070CB"/>
    <w:rsid w:val="00010EB9"/>
    <w:rsid w:val="0001385A"/>
    <w:rsid w:val="000161F4"/>
    <w:rsid w:val="00016497"/>
    <w:rsid w:val="00017566"/>
    <w:rsid w:val="000207FD"/>
    <w:rsid w:val="000218AB"/>
    <w:rsid w:val="000236BA"/>
    <w:rsid w:val="00023C1A"/>
    <w:rsid w:val="00023DB3"/>
    <w:rsid w:val="00024290"/>
    <w:rsid w:val="0002560A"/>
    <w:rsid w:val="00027F3D"/>
    <w:rsid w:val="0003125E"/>
    <w:rsid w:val="00031C14"/>
    <w:rsid w:val="00033F2C"/>
    <w:rsid w:val="00034BEA"/>
    <w:rsid w:val="00035255"/>
    <w:rsid w:val="00041A55"/>
    <w:rsid w:val="00042A12"/>
    <w:rsid w:val="0005078B"/>
    <w:rsid w:val="00054BE8"/>
    <w:rsid w:val="00065B9B"/>
    <w:rsid w:val="00067E67"/>
    <w:rsid w:val="000701C1"/>
    <w:rsid w:val="000702F4"/>
    <w:rsid w:val="00071215"/>
    <w:rsid w:val="00071617"/>
    <w:rsid w:val="00074E39"/>
    <w:rsid w:val="000756E1"/>
    <w:rsid w:val="00075D89"/>
    <w:rsid w:val="00075F6C"/>
    <w:rsid w:val="00080950"/>
    <w:rsid w:val="00081C2D"/>
    <w:rsid w:val="000832E2"/>
    <w:rsid w:val="00083B4A"/>
    <w:rsid w:val="00086766"/>
    <w:rsid w:val="00087DF8"/>
    <w:rsid w:val="000916A8"/>
    <w:rsid w:val="00094ED9"/>
    <w:rsid w:val="0009609B"/>
    <w:rsid w:val="000A0348"/>
    <w:rsid w:val="000A2C70"/>
    <w:rsid w:val="000A5EA2"/>
    <w:rsid w:val="000B2A9E"/>
    <w:rsid w:val="000B33C1"/>
    <w:rsid w:val="000B4785"/>
    <w:rsid w:val="000C2583"/>
    <w:rsid w:val="000C6CCC"/>
    <w:rsid w:val="000C777C"/>
    <w:rsid w:val="000D67C8"/>
    <w:rsid w:val="000D7FF6"/>
    <w:rsid w:val="000E3C51"/>
    <w:rsid w:val="000E66FE"/>
    <w:rsid w:val="000F1964"/>
    <w:rsid w:val="000F5757"/>
    <w:rsid w:val="000F6061"/>
    <w:rsid w:val="00100C88"/>
    <w:rsid w:val="00101A8A"/>
    <w:rsid w:val="001027B0"/>
    <w:rsid w:val="00106675"/>
    <w:rsid w:val="00107EF4"/>
    <w:rsid w:val="00114869"/>
    <w:rsid w:val="00114A07"/>
    <w:rsid w:val="001276E1"/>
    <w:rsid w:val="0013058F"/>
    <w:rsid w:val="001429F1"/>
    <w:rsid w:val="001503F1"/>
    <w:rsid w:val="00150D24"/>
    <w:rsid w:val="00150DB2"/>
    <w:rsid w:val="00151ACE"/>
    <w:rsid w:val="00160752"/>
    <w:rsid w:val="0016244D"/>
    <w:rsid w:val="001632E0"/>
    <w:rsid w:val="00166332"/>
    <w:rsid w:val="001670F9"/>
    <w:rsid w:val="00173697"/>
    <w:rsid w:val="00174F16"/>
    <w:rsid w:val="00175B66"/>
    <w:rsid w:val="00176231"/>
    <w:rsid w:val="00177826"/>
    <w:rsid w:val="00181860"/>
    <w:rsid w:val="00181BEE"/>
    <w:rsid w:val="001838FE"/>
    <w:rsid w:val="001841DE"/>
    <w:rsid w:val="00191E27"/>
    <w:rsid w:val="00192B3C"/>
    <w:rsid w:val="00196FFB"/>
    <w:rsid w:val="0019786E"/>
    <w:rsid w:val="001A09E6"/>
    <w:rsid w:val="001A1046"/>
    <w:rsid w:val="001A2FE0"/>
    <w:rsid w:val="001A3C79"/>
    <w:rsid w:val="001A4001"/>
    <w:rsid w:val="001A7365"/>
    <w:rsid w:val="001B30E2"/>
    <w:rsid w:val="001B3989"/>
    <w:rsid w:val="001B733B"/>
    <w:rsid w:val="001C08DF"/>
    <w:rsid w:val="001C3D9B"/>
    <w:rsid w:val="001C41DD"/>
    <w:rsid w:val="001C43BD"/>
    <w:rsid w:val="001C53EF"/>
    <w:rsid w:val="001C56AB"/>
    <w:rsid w:val="001C6F08"/>
    <w:rsid w:val="001D3037"/>
    <w:rsid w:val="001D5CA4"/>
    <w:rsid w:val="001E11EE"/>
    <w:rsid w:val="001E1E19"/>
    <w:rsid w:val="001E6332"/>
    <w:rsid w:val="001E7E65"/>
    <w:rsid w:val="001F0CED"/>
    <w:rsid w:val="001F161C"/>
    <w:rsid w:val="002008FC"/>
    <w:rsid w:val="00207850"/>
    <w:rsid w:val="00207935"/>
    <w:rsid w:val="00211E56"/>
    <w:rsid w:val="00215BEE"/>
    <w:rsid w:val="00215C88"/>
    <w:rsid w:val="002202B4"/>
    <w:rsid w:val="00222D33"/>
    <w:rsid w:val="00224892"/>
    <w:rsid w:val="00224DE9"/>
    <w:rsid w:val="002252E8"/>
    <w:rsid w:val="002264AE"/>
    <w:rsid w:val="00230010"/>
    <w:rsid w:val="00233151"/>
    <w:rsid w:val="00234E53"/>
    <w:rsid w:val="00237B95"/>
    <w:rsid w:val="0024300D"/>
    <w:rsid w:val="00243D1C"/>
    <w:rsid w:val="00244E0B"/>
    <w:rsid w:val="00250091"/>
    <w:rsid w:val="002540D2"/>
    <w:rsid w:val="002600F6"/>
    <w:rsid w:val="00260BC5"/>
    <w:rsid w:val="00262CE6"/>
    <w:rsid w:val="0026598A"/>
    <w:rsid w:val="002669BF"/>
    <w:rsid w:val="00272FA4"/>
    <w:rsid w:val="00275D4A"/>
    <w:rsid w:val="002777C7"/>
    <w:rsid w:val="002800E4"/>
    <w:rsid w:val="00281F70"/>
    <w:rsid w:val="00282C3F"/>
    <w:rsid w:val="00282E37"/>
    <w:rsid w:val="002831F9"/>
    <w:rsid w:val="002833A4"/>
    <w:rsid w:val="00285286"/>
    <w:rsid w:val="00286DCC"/>
    <w:rsid w:val="00293136"/>
    <w:rsid w:val="00293AD3"/>
    <w:rsid w:val="00294B5B"/>
    <w:rsid w:val="002A4FD5"/>
    <w:rsid w:val="002A7F10"/>
    <w:rsid w:val="002B124B"/>
    <w:rsid w:val="002B310C"/>
    <w:rsid w:val="002B4CAA"/>
    <w:rsid w:val="002C2426"/>
    <w:rsid w:val="002C24E1"/>
    <w:rsid w:val="002C4821"/>
    <w:rsid w:val="002C6203"/>
    <w:rsid w:val="002C7D48"/>
    <w:rsid w:val="002D4B61"/>
    <w:rsid w:val="002D50B9"/>
    <w:rsid w:val="002D7FEB"/>
    <w:rsid w:val="002E0A48"/>
    <w:rsid w:val="002E0D58"/>
    <w:rsid w:val="002E1DF5"/>
    <w:rsid w:val="002E35C3"/>
    <w:rsid w:val="002E4A54"/>
    <w:rsid w:val="002F00B8"/>
    <w:rsid w:val="002F0FAB"/>
    <w:rsid w:val="00301906"/>
    <w:rsid w:val="00302521"/>
    <w:rsid w:val="00303655"/>
    <w:rsid w:val="00303E39"/>
    <w:rsid w:val="00307EAC"/>
    <w:rsid w:val="0031228F"/>
    <w:rsid w:val="00321137"/>
    <w:rsid w:val="0032160A"/>
    <w:rsid w:val="00322573"/>
    <w:rsid w:val="00325311"/>
    <w:rsid w:val="00326D13"/>
    <w:rsid w:val="0033154B"/>
    <w:rsid w:val="003331D3"/>
    <w:rsid w:val="00333B65"/>
    <w:rsid w:val="00336952"/>
    <w:rsid w:val="00337ECA"/>
    <w:rsid w:val="00340176"/>
    <w:rsid w:val="00340928"/>
    <w:rsid w:val="00342FE4"/>
    <w:rsid w:val="00343ED5"/>
    <w:rsid w:val="003460DC"/>
    <w:rsid w:val="00346786"/>
    <w:rsid w:val="00350E97"/>
    <w:rsid w:val="003522A6"/>
    <w:rsid w:val="0035478C"/>
    <w:rsid w:val="003548E5"/>
    <w:rsid w:val="003553B5"/>
    <w:rsid w:val="0035650C"/>
    <w:rsid w:val="00356599"/>
    <w:rsid w:val="0035782B"/>
    <w:rsid w:val="00362F98"/>
    <w:rsid w:val="00363B94"/>
    <w:rsid w:val="003651A8"/>
    <w:rsid w:val="00370032"/>
    <w:rsid w:val="003720F2"/>
    <w:rsid w:val="003767D7"/>
    <w:rsid w:val="00381B8E"/>
    <w:rsid w:val="00385C29"/>
    <w:rsid w:val="0039118E"/>
    <w:rsid w:val="00393CDC"/>
    <w:rsid w:val="00396D8E"/>
    <w:rsid w:val="00397137"/>
    <w:rsid w:val="00397970"/>
    <w:rsid w:val="003A06E6"/>
    <w:rsid w:val="003A42E3"/>
    <w:rsid w:val="003A5D8F"/>
    <w:rsid w:val="003B0C7E"/>
    <w:rsid w:val="003B266E"/>
    <w:rsid w:val="003B6564"/>
    <w:rsid w:val="003B7FBD"/>
    <w:rsid w:val="003C4BDF"/>
    <w:rsid w:val="003C549D"/>
    <w:rsid w:val="003C5E0C"/>
    <w:rsid w:val="003D1907"/>
    <w:rsid w:val="003D35D0"/>
    <w:rsid w:val="003D4E23"/>
    <w:rsid w:val="003D51AE"/>
    <w:rsid w:val="003E0283"/>
    <w:rsid w:val="003E0845"/>
    <w:rsid w:val="003E09BD"/>
    <w:rsid w:val="003E0C7C"/>
    <w:rsid w:val="003E35BC"/>
    <w:rsid w:val="003E56EE"/>
    <w:rsid w:val="003E5CF4"/>
    <w:rsid w:val="003E5E79"/>
    <w:rsid w:val="003E7C8F"/>
    <w:rsid w:val="003F1E4D"/>
    <w:rsid w:val="003F256D"/>
    <w:rsid w:val="003F2913"/>
    <w:rsid w:val="003F4CBA"/>
    <w:rsid w:val="0040257A"/>
    <w:rsid w:val="00405211"/>
    <w:rsid w:val="00405BFD"/>
    <w:rsid w:val="004100FB"/>
    <w:rsid w:val="00410608"/>
    <w:rsid w:val="00414EE8"/>
    <w:rsid w:val="004208EE"/>
    <w:rsid w:val="00420E55"/>
    <w:rsid w:val="00430759"/>
    <w:rsid w:val="00430D3B"/>
    <w:rsid w:val="004321A3"/>
    <w:rsid w:val="00432244"/>
    <w:rsid w:val="00440DBA"/>
    <w:rsid w:val="004424D7"/>
    <w:rsid w:val="00443E83"/>
    <w:rsid w:val="0044472A"/>
    <w:rsid w:val="0044782C"/>
    <w:rsid w:val="00447F62"/>
    <w:rsid w:val="004528F1"/>
    <w:rsid w:val="00453833"/>
    <w:rsid w:val="00455BAA"/>
    <w:rsid w:val="00456601"/>
    <w:rsid w:val="00456C48"/>
    <w:rsid w:val="0046299E"/>
    <w:rsid w:val="00463AAB"/>
    <w:rsid w:val="00470680"/>
    <w:rsid w:val="00471094"/>
    <w:rsid w:val="00474B7C"/>
    <w:rsid w:val="0048167F"/>
    <w:rsid w:val="004818D1"/>
    <w:rsid w:val="00484B47"/>
    <w:rsid w:val="0049057E"/>
    <w:rsid w:val="00492565"/>
    <w:rsid w:val="00493F00"/>
    <w:rsid w:val="00496D38"/>
    <w:rsid w:val="004A0668"/>
    <w:rsid w:val="004A2218"/>
    <w:rsid w:val="004A2F4A"/>
    <w:rsid w:val="004A310D"/>
    <w:rsid w:val="004A6FFD"/>
    <w:rsid w:val="004B0E1A"/>
    <w:rsid w:val="004B1151"/>
    <w:rsid w:val="004B4F24"/>
    <w:rsid w:val="004B55C1"/>
    <w:rsid w:val="004B5D8E"/>
    <w:rsid w:val="004C10F1"/>
    <w:rsid w:val="004C390E"/>
    <w:rsid w:val="004C48BA"/>
    <w:rsid w:val="004D167A"/>
    <w:rsid w:val="004D292E"/>
    <w:rsid w:val="004D430F"/>
    <w:rsid w:val="004D4646"/>
    <w:rsid w:val="004D4CF0"/>
    <w:rsid w:val="004E0BE2"/>
    <w:rsid w:val="004E1C13"/>
    <w:rsid w:val="004E5C97"/>
    <w:rsid w:val="004E732D"/>
    <w:rsid w:val="004F2327"/>
    <w:rsid w:val="004F68E6"/>
    <w:rsid w:val="00500329"/>
    <w:rsid w:val="0050092A"/>
    <w:rsid w:val="00500CAB"/>
    <w:rsid w:val="00501213"/>
    <w:rsid w:val="005012AE"/>
    <w:rsid w:val="00502319"/>
    <w:rsid w:val="00504968"/>
    <w:rsid w:val="00507F61"/>
    <w:rsid w:val="00510173"/>
    <w:rsid w:val="00513401"/>
    <w:rsid w:val="00513C8A"/>
    <w:rsid w:val="00516024"/>
    <w:rsid w:val="00524C19"/>
    <w:rsid w:val="00525E12"/>
    <w:rsid w:val="00532288"/>
    <w:rsid w:val="005341BD"/>
    <w:rsid w:val="005352EB"/>
    <w:rsid w:val="00536CCE"/>
    <w:rsid w:val="005376D7"/>
    <w:rsid w:val="00542D63"/>
    <w:rsid w:val="00542E80"/>
    <w:rsid w:val="0054346C"/>
    <w:rsid w:val="00543608"/>
    <w:rsid w:val="005440BD"/>
    <w:rsid w:val="00546215"/>
    <w:rsid w:val="00546875"/>
    <w:rsid w:val="005502EE"/>
    <w:rsid w:val="005526F9"/>
    <w:rsid w:val="00560243"/>
    <w:rsid w:val="00562BE3"/>
    <w:rsid w:val="005644AE"/>
    <w:rsid w:val="00565A4B"/>
    <w:rsid w:val="005703AD"/>
    <w:rsid w:val="0057091E"/>
    <w:rsid w:val="00571D30"/>
    <w:rsid w:val="00571F4E"/>
    <w:rsid w:val="005728DC"/>
    <w:rsid w:val="005745FA"/>
    <w:rsid w:val="00575157"/>
    <w:rsid w:val="00580205"/>
    <w:rsid w:val="00582A8F"/>
    <w:rsid w:val="00583E12"/>
    <w:rsid w:val="005843B4"/>
    <w:rsid w:val="005849F7"/>
    <w:rsid w:val="00587C06"/>
    <w:rsid w:val="005900E0"/>
    <w:rsid w:val="005918A7"/>
    <w:rsid w:val="0059592D"/>
    <w:rsid w:val="00596690"/>
    <w:rsid w:val="005A26EC"/>
    <w:rsid w:val="005A2993"/>
    <w:rsid w:val="005A3B3E"/>
    <w:rsid w:val="005A4F4A"/>
    <w:rsid w:val="005A75B4"/>
    <w:rsid w:val="005B421F"/>
    <w:rsid w:val="005C01D2"/>
    <w:rsid w:val="005C0F33"/>
    <w:rsid w:val="005C2E82"/>
    <w:rsid w:val="005C31A0"/>
    <w:rsid w:val="005C7E39"/>
    <w:rsid w:val="005D72F1"/>
    <w:rsid w:val="005E2947"/>
    <w:rsid w:val="005E3D2C"/>
    <w:rsid w:val="005E6015"/>
    <w:rsid w:val="005F0B18"/>
    <w:rsid w:val="005F52BA"/>
    <w:rsid w:val="00601DC0"/>
    <w:rsid w:val="00603D90"/>
    <w:rsid w:val="00614A7F"/>
    <w:rsid w:val="00617B8D"/>
    <w:rsid w:val="00617D65"/>
    <w:rsid w:val="006217AE"/>
    <w:rsid w:val="00621AD2"/>
    <w:rsid w:val="00622BBF"/>
    <w:rsid w:val="0062799E"/>
    <w:rsid w:val="00631E7E"/>
    <w:rsid w:val="00634115"/>
    <w:rsid w:val="006369AE"/>
    <w:rsid w:val="006373BC"/>
    <w:rsid w:val="006378AB"/>
    <w:rsid w:val="00637943"/>
    <w:rsid w:val="006405F8"/>
    <w:rsid w:val="00641251"/>
    <w:rsid w:val="00641A64"/>
    <w:rsid w:val="006446E4"/>
    <w:rsid w:val="0064577D"/>
    <w:rsid w:val="00650762"/>
    <w:rsid w:val="006511D2"/>
    <w:rsid w:val="00657242"/>
    <w:rsid w:val="006578F6"/>
    <w:rsid w:val="00660311"/>
    <w:rsid w:val="00662F9C"/>
    <w:rsid w:val="006639A4"/>
    <w:rsid w:val="00663CB1"/>
    <w:rsid w:val="00665062"/>
    <w:rsid w:val="00670F21"/>
    <w:rsid w:val="00672D4A"/>
    <w:rsid w:val="006730AE"/>
    <w:rsid w:val="0067498E"/>
    <w:rsid w:val="00676558"/>
    <w:rsid w:val="006774B5"/>
    <w:rsid w:val="006821D1"/>
    <w:rsid w:val="006825BD"/>
    <w:rsid w:val="00691BB4"/>
    <w:rsid w:val="00695077"/>
    <w:rsid w:val="00697625"/>
    <w:rsid w:val="006A0303"/>
    <w:rsid w:val="006B2205"/>
    <w:rsid w:val="006B22D7"/>
    <w:rsid w:val="006B288A"/>
    <w:rsid w:val="006C3861"/>
    <w:rsid w:val="006C454B"/>
    <w:rsid w:val="006C5E7B"/>
    <w:rsid w:val="006C614F"/>
    <w:rsid w:val="006C6D3C"/>
    <w:rsid w:val="006D5641"/>
    <w:rsid w:val="006D6AF1"/>
    <w:rsid w:val="006D6B10"/>
    <w:rsid w:val="006D7419"/>
    <w:rsid w:val="006E1EC8"/>
    <w:rsid w:val="006E2667"/>
    <w:rsid w:val="006E38B4"/>
    <w:rsid w:val="006E3F5D"/>
    <w:rsid w:val="006E4ED9"/>
    <w:rsid w:val="006E5E17"/>
    <w:rsid w:val="006E74A0"/>
    <w:rsid w:val="006E7888"/>
    <w:rsid w:val="006F18FB"/>
    <w:rsid w:val="006F1EB7"/>
    <w:rsid w:val="006F2716"/>
    <w:rsid w:val="00700426"/>
    <w:rsid w:val="00700804"/>
    <w:rsid w:val="00704007"/>
    <w:rsid w:val="00704F6C"/>
    <w:rsid w:val="00705A1D"/>
    <w:rsid w:val="00706776"/>
    <w:rsid w:val="007100B4"/>
    <w:rsid w:val="00712587"/>
    <w:rsid w:val="007126CF"/>
    <w:rsid w:val="00712AF5"/>
    <w:rsid w:val="00714A53"/>
    <w:rsid w:val="00723A6B"/>
    <w:rsid w:val="00724369"/>
    <w:rsid w:val="00730009"/>
    <w:rsid w:val="00730A74"/>
    <w:rsid w:val="00732DAC"/>
    <w:rsid w:val="00734372"/>
    <w:rsid w:val="007367D6"/>
    <w:rsid w:val="0074051C"/>
    <w:rsid w:val="00743CE0"/>
    <w:rsid w:val="0074524D"/>
    <w:rsid w:val="00745BB7"/>
    <w:rsid w:val="00746CDE"/>
    <w:rsid w:val="00750738"/>
    <w:rsid w:val="007532AB"/>
    <w:rsid w:val="00756DB3"/>
    <w:rsid w:val="00763C94"/>
    <w:rsid w:val="00764298"/>
    <w:rsid w:val="0076440C"/>
    <w:rsid w:val="0076450C"/>
    <w:rsid w:val="0076571F"/>
    <w:rsid w:val="0076630B"/>
    <w:rsid w:val="00766F41"/>
    <w:rsid w:val="007709F9"/>
    <w:rsid w:val="00772E05"/>
    <w:rsid w:val="0077388C"/>
    <w:rsid w:val="007770BF"/>
    <w:rsid w:val="00777224"/>
    <w:rsid w:val="007815AC"/>
    <w:rsid w:val="00782376"/>
    <w:rsid w:val="00784303"/>
    <w:rsid w:val="007853B3"/>
    <w:rsid w:val="0079151C"/>
    <w:rsid w:val="00792603"/>
    <w:rsid w:val="00792D5A"/>
    <w:rsid w:val="00793404"/>
    <w:rsid w:val="00793901"/>
    <w:rsid w:val="00794338"/>
    <w:rsid w:val="00794DDF"/>
    <w:rsid w:val="007958F1"/>
    <w:rsid w:val="00797BE2"/>
    <w:rsid w:val="007A1530"/>
    <w:rsid w:val="007A2292"/>
    <w:rsid w:val="007A23B2"/>
    <w:rsid w:val="007A6B4D"/>
    <w:rsid w:val="007A76BD"/>
    <w:rsid w:val="007B3080"/>
    <w:rsid w:val="007B400B"/>
    <w:rsid w:val="007B5AC4"/>
    <w:rsid w:val="007B5B57"/>
    <w:rsid w:val="007B7CC7"/>
    <w:rsid w:val="007C1A52"/>
    <w:rsid w:val="007C6CAC"/>
    <w:rsid w:val="007D138B"/>
    <w:rsid w:val="007D1D5E"/>
    <w:rsid w:val="007D2316"/>
    <w:rsid w:val="007D23A1"/>
    <w:rsid w:val="007D254C"/>
    <w:rsid w:val="007D41D0"/>
    <w:rsid w:val="007E044D"/>
    <w:rsid w:val="007E32A5"/>
    <w:rsid w:val="007E3F76"/>
    <w:rsid w:val="007E55AB"/>
    <w:rsid w:val="007E5AE8"/>
    <w:rsid w:val="007E6974"/>
    <w:rsid w:val="007E7559"/>
    <w:rsid w:val="007E7E41"/>
    <w:rsid w:val="007F32A7"/>
    <w:rsid w:val="007F473F"/>
    <w:rsid w:val="007F65E5"/>
    <w:rsid w:val="008027AD"/>
    <w:rsid w:val="00804973"/>
    <w:rsid w:val="00807259"/>
    <w:rsid w:val="00807A03"/>
    <w:rsid w:val="00807CE1"/>
    <w:rsid w:val="008113F9"/>
    <w:rsid w:val="0081276B"/>
    <w:rsid w:val="008129C6"/>
    <w:rsid w:val="0081360B"/>
    <w:rsid w:val="00814836"/>
    <w:rsid w:val="00815AFE"/>
    <w:rsid w:val="00831C3F"/>
    <w:rsid w:val="00835B0F"/>
    <w:rsid w:val="00837B71"/>
    <w:rsid w:val="00842C36"/>
    <w:rsid w:val="008436D0"/>
    <w:rsid w:val="0084584C"/>
    <w:rsid w:val="0084752B"/>
    <w:rsid w:val="008502DC"/>
    <w:rsid w:val="0085358F"/>
    <w:rsid w:val="00853C81"/>
    <w:rsid w:val="00854492"/>
    <w:rsid w:val="00855650"/>
    <w:rsid w:val="00856853"/>
    <w:rsid w:val="00860E17"/>
    <w:rsid w:val="0086151D"/>
    <w:rsid w:val="00863A89"/>
    <w:rsid w:val="0086770B"/>
    <w:rsid w:val="00870F39"/>
    <w:rsid w:val="0087229F"/>
    <w:rsid w:val="00874B90"/>
    <w:rsid w:val="00875ECF"/>
    <w:rsid w:val="00876EFD"/>
    <w:rsid w:val="0088015D"/>
    <w:rsid w:val="0088312F"/>
    <w:rsid w:val="008838AA"/>
    <w:rsid w:val="008860FC"/>
    <w:rsid w:val="00891101"/>
    <w:rsid w:val="00892062"/>
    <w:rsid w:val="00893A50"/>
    <w:rsid w:val="00894831"/>
    <w:rsid w:val="008A6A16"/>
    <w:rsid w:val="008A700B"/>
    <w:rsid w:val="008B05A9"/>
    <w:rsid w:val="008B1643"/>
    <w:rsid w:val="008B2338"/>
    <w:rsid w:val="008B30EE"/>
    <w:rsid w:val="008B38BE"/>
    <w:rsid w:val="008B7762"/>
    <w:rsid w:val="008C09D2"/>
    <w:rsid w:val="008C1C7A"/>
    <w:rsid w:val="008C241D"/>
    <w:rsid w:val="008C3B6E"/>
    <w:rsid w:val="008C49CD"/>
    <w:rsid w:val="008C5153"/>
    <w:rsid w:val="008C643C"/>
    <w:rsid w:val="008C6480"/>
    <w:rsid w:val="008C7414"/>
    <w:rsid w:val="008C759B"/>
    <w:rsid w:val="008D206F"/>
    <w:rsid w:val="008D2EF8"/>
    <w:rsid w:val="008D392D"/>
    <w:rsid w:val="008D6B77"/>
    <w:rsid w:val="008D73CA"/>
    <w:rsid w:val="008D7485"/>
    <w:rsid w:val="008E1209"/>
    <w:rsid w:val="008F0D1A"/>
    <w:rsid w:val="008F171C"/>
    <w:rsid w:val="008F3365"/>
    <w:rsid w:val="008F523E"/>
    <w:rsid w:val="0090018A"/>
    <w:rsid w:val="00900D12"/>
    <w:rsid w:val="009048DB"/>
    <w:rsid w:val="00905BA5"/>
    <w:rsid w:val="00906127"/>
    <w:rsid w:val="00907312"/>
    <w:rsid w:val="0090737F"/>
    <w:rsid w:val="009159D8"/>
    <w:rsid w:val="009169B4"/>
    <w:rsid w:val="00920310"/>
    <w:rsid w:val="00920F5D"/>
    <w:rsid w:val="00921C6B"/>
    <w:rsid w:val="00923438"/>
    <w:rsid w:val="009235BD"/>
    <w:rsid w:val="009253A3"/>
    <w:rsid w:val="00925483"/>
    <w:rsid w:val="00926DB8"/>
    <w:rsid w:val="00930691"/>
    <w:rsid w:val="00930957"/>
    <w:rsid w:val="00932178"/>
    <w:rsid w:val="009332C1"/>
    <w:rsid w:val="0093648C"/>
    <w:rsid w:val="00936E26"/>
    <w:rsid w:val="00936F04"/>
    <w:rsid w:val="009418A7"/>
    <w:rsid w:val="0094238B"/>
    <w:rsid w:val="00944115"/>
    <w:rsid w:val="00947E05"/>
    <w:rsid w:val="00950DAB"/>
    <w:rsid w:val="009545BA"/>
    <w:rsid w:val="009556C0"/>
    <w:rsid w:val="009567CB"/>
    <w:rsid w:val="00960101"/>
    <w:rsid w:val="00961E1E"/>
    <w:rsid w:val="00965F46"/>
    <w:rsid w:val="00966745"/>
    <w:rsid w:val="00972323"/>
    <w:rsid w:val="009753FC"/>
    <w:rsid w:val="0098295F"/>
    <w:rsid w:val="00982CEE"/>
    <w:rsid w:val="00990046"/>
    <w:rsid w:val="009917AA"/>
    <w:rsid w:val="00991899"/>
    <w:rsid w:val="00991AC6"/>
    <w:rsid w:val="00996252"/>
    <w:rsid w:val="009A0038"/>
    <w:rsid w:val="009A183F"/>
    <w:rsid w:val="009A4055"/>
    <w:rsid w:val="009A56F8"/>
    <w:rsid w:val="009A6AE4"/>
    <w:rsid w:val="009B1D69"/>
    <w:rsid w:val="009B1E61"/>
    <w:rsid w:val="009B27FB"/>
    <w:rsid w:val="009B420A"/>
    <w:rsid w:val="009B7199"/>
    <w:rsid w:val="009B73B8"/>
    <w:rsid w:val="009C5C24"/>
    <w:rsid w:val="009D0CEA"/>
    <w:rsid w:val="009D2EDB"/>
    <w:rsid w:val="009D3076"/>
    <w:rsid w:val="009D63BA"/>
    <w:rsid w:val="009D6531"/>
    <w:rsid w:val="009D7DFD"/>
    <w:rsid w:val="009E298B"/>
    <w:rsid w:val="009E4B85"/>
    <w:rsid w:val="009F30FE"/>
    <w:rsid w:val="009F4520"/>
    <w:rsid w:val="00A00335"/>
    <w:rsid w:val="00A00D5C"/>
    <w:rsid w:val="00A01082"/>
    <w:rsid w:val="00A033B2"/>
    <w:rsid w:val="00A06DC9"/>
    <w:rsid w:val="00A07FFE"/>
    <w:rsid w:val="00A10882"/>
    <w:rsid w:val="00A14E6B"/>
    <w:rsid w:val="00A20720"/>
    <w:rsid w:val="00A207F1"/>
    <w:rsid w:val="00A21B55"/>
    <w:rsid w:val="00A22689"/>
    <w:rsid w:val="00A23A60"/>
    <w:rsid w:val="00A24921"/>
    <w:rsid w:val="00A25842"/>
    <w:rsid w:val="00A25E87"/>
    <w:rsid w:val="00A3241D"/>
    <w:rsid w:val="00A36148"/>
    <w:rsid w:val="00A36A39"/>
    <w:rsid w:val="00A4285F"/>
    <w:rsid w:val="00A437C6"/>
    <w:rsid w:val="00A43F1E"/>
    <w:rsid w:val="00A45F04"/>
    <w:rsid w:val="00A46A5F"/>
    <w:rsid w:val="00A46AF4"/>
    <w:rsid w:val="00A50C4F"/>
    <w:rsid w:val="00A51FEE"/>
    <w:rsid w:val="00A52E9B"/>
    <w:rsid w:val="00A57379"/>
    <w:rsid w:val="00A6105F"/>
    <w:rsid w:val="00A65614"/>
    <w:rsid w:val="00A67C1B"/>
    <w:rsid w:val="00A774E8"/>
    <w:rsid w:val="00A8029F"/>
    <w:rsid w:val="00A81C45"/>
    <w:rsid w:val="00A82945"/>
    <w:rsid w:val="00A84D39"/>
    <w:rsid w:val="00A8587B"/>
    <w:rsid w:val="00A90ED9"/>
    <w:rsid w:val="00A915B1"/>
    <w:rsid w:val="00A95F88"/>
    <w:rsid w:val="00A96E39"/>
    <w:rsid w:val="00A976A7"/>
    <w:rsid w:val="00A97BF5"/>
    <w:rsid w:val="00AA0002"/>
    <w:rsid w:val="00AA290C"/>
    <w:rsid w:val="00AA3A65"/>
    <w:rsid w:val="00AA4B53"/>
    <w:rsid w:val="00AA4E9F"/>
    <w:rsid w:val="00AB22D6"/>
    <w:rsid w:val="00AB4F20"/>
    <w:rsid w:val="00AB575C"/>
    <w:rsid w:val="00AC0865"/>
    <w:rsid w:val="00AC09E2"/>
    <w:rsid w:val="00AC331E"/>
    <w:rsid w:val="00AC338C"/>
    <w:rsid w:val="00AC3A7D"/>
    <w:rsid w:val="00AC4ED2"/>
    <w:rsid w:val="00AC5727"/>
    <w:rsid w:val="00AC5D69"/>
    <w:rsid w:val="00AC664D"/>
    <w:rsid w:val="00AD06E5"/>
    <w:rsid w:val="00AD0885"/>
    <w:rsid w:val="00AD091C"/>
    <w:rsid w:val="00AD13F6"/>
    <w:rsid w:val="00AD64FD"/>
    <w:rsid w:val="00AD73AB"/>
    <w:rsid w:val="00AE127E"/>
    <w:rsid w:val="00AE3012"/>
    <w:rsid w:val="00AE448F"/>
    <w:rsid w:val="00AE5CA2"/>
    <w:rsid w:val="00AE5D74"/>
    <w:rsid w:val="00AE7C7A"/>
    <w:rsid w:val="00AF0F4E"/>
    <w:rsid w:val="00AF12AD"/>
    <w:rsid w:val="00AF1529"/>
    <w:rsid w:val="00AF2C89"/>
    <w:rsid w:val="00AF2F81"/>
    <w:rsid w:val="00AF6CA3"/>
    <w:rsid w:val="00B00C6F"/>
    <w:rsid w:val="00B00EC0"/>
    <w:rsid w:val="00B03036"/>
    <w:rsid w:val="00B1156F"/>
    <w:rsid w:val="00B1397C"/>
    <w:rsid w:val="00B13E9E"/>
    <w:rsid w:val="00B14E11"/>
    <w:rsid w:val="00B16C56"/>
    <w:rsid w:val="00B25A71"/>
    <w:rsid w:val="00B30D74"/>
    <w:rsid w:val="00B33FED"/>
    <w:rsid w:val="00B34813"/>
    <w:rsid w:val="00B37B16"/>
    <w:rsid w:val="00B40EF7"/>
    <w:rsid w:val="00B4255C"/>
    <w:rsid w:val="00B47856"/>
    <w:rsid w:val="00B53BA0"/>
    <w:rsid w:val="00B5696B"/>
    <w:rsid w:val="00B623A9"/>
    <w:rsid w:val="00B62CFB"/>
    <w:rsid w:val="00B666BE"/>
    <w:rsid w:val="00B73638"/>
    <w:rsid w:val="00B764FD"/>
    <w:rsid w:val="00B80A81"/>
    <w:rsid w:val="00B871D5"/>
    <w:rsid w:val="00B93954"/>
    <w:rsid w:val="00BA1705"/>
    <w:rsid w:val="00BA4EC1"/>
    <w:rsid w:val="00BA7174"/>
    <w:rsid w:val="00BA7DD6"/>
    <w:rsid w:val="00BA7E8C"/>
    <w:rsid w:val="00BB4316"/>
    <w:rsid w:val="00BB7BF6"/>
    <w:rsid w:val="00BC3CEB"/>
    <w:rsid w:val="00BC4FA6"/>
    <w:rsid w:val="00BD0B8C"/>
    <w:rsid w:val="00BD1C75"/>
    <w:rsid w:val="00BD2CFF"/>
    <w:rsid w:val="00BD2E57"/>
    <w:rsid w:val="00BD5382"/>
    <w:rsid w:val="00BD6F39"/>
    <w:rsid w:val="00BE7AE6"/>
    <w:rsid w:val="00BF055C"/>
    <w:rsid w:val="00BF0E8B"/>
    <w:rsid w:val="00BF1FF2"/>
    <w:rsid w:val="00BF29A0"/>
    <w:rsid w:val="00BF301D"/>
    <w:rsid w:val="00BF3474"/>
    <w:rsid w:val="00BF57F4"/>
    <w:rsid w:val="00BF75D0"/>
    <w:rsid w:val="00C01DE6"/>
    <w:rsid w:val="00C052D9"/>
    <w:rsid w:val="00C05425"/>
    <w:rsid w:val="00C06EAB"/>
    <w:rsid w:val="00C07BC2"/>
    <w:rsid w:val="00C07C71"/>
    <w:rsid w:val="00C11CAF"/>
    <w:rsid w:val="00C162F1"/>
    <w:rsid w:val="00C16565"/>
    <w:rsid w:val="00C20010"/>
    <w:rsid w:val="00C23233"/>
    <w:rsid w:val="00C25427"/>
    <w:rsid w:val="00C27C1F"/>
    <w:rsid w:val="00C27D5E"/>
    <w:rsid w:val="00C32946"/>
    <w:rsid w:val="00C357C6"/>
    <w:rsid w:val="00C36403"/>
    <w:rsid w:val="00C3760F"/>
    <w:rsid w:val="00C40C16"/>
    <w:rsid w:val="00C41B9B"/>
    <w:rsid w:val="00C504F2"/>
    <w:rsid w:val="00C52DEF"/>
    <w:rsid w:val="00C563D9"/>
    <w:rsid w:val="00C57079"/>
    <w:rsid w:val="00C610D1"/>
    <w:rsid w:val="00C621B6"/>
    <w:rsid w:val="00C65BB7"/>
    <w:rsid w:val="00C710C1"/>
    <w:rsid w:val="00C711D6"/>
    <w:rsid w:val="00C7183C"/>
    <w:rsid w:val="00C7192B"/>
    <w:rsid w:val="00C72152"/>
    <w:rsid w:val="00C7404F"/>
    <w:rsid w:val="00C769EA"/>
    <w:rsid w:val="00C76C01"/>
    <w:rsid w:val="00C828DE"/>
    <w:rsid w:val="00C82FBF"/>
    <w:rsid w:val="00C85B78"/>
    <w:rsid w:val="00C90A45"/>
    <w:rsid w:val="00C9133E"/>
    <w:rsid w:val="00C91663"/>
    <w:rsid w:val="00C91A57"/>
    <w:rsid w:val="00C922BF"/>
    <w:rsid w:val="00C95E74"/>
    <w:rsid w:val="00C96281"/>
    <w:rsid w:val="00CA2C20"/>
    <w:rsid w:val="00CA32F9"/>
    <w:rsid w:val="00CA5ABB"/>
    <w:rsid w:val="00CA628F"/>
    <w:rsid w:val="00CA7DE7"/>
    <w:rsid w:val="00CB3CB0"/>
    <w:rsid w:val="00CC0EAE"/>
    <w:rsid w:val="00CC6CAC"/>
    <w:rsid w:val="00CD2916"/>
    <w:rsid w:val="00CD3212"/>
    <w:rsid w:val="00CD331D"/>
    <w:rsid w:val="00CD7A2B"/>
    <w:rsid w:val="00CE0D78"/>
    <w:rsid w:val="00CE2262"/>
    <w:rsid w:val="00CE38EB"/>
    <w:rsid w:val="00CE63C9"/>
    <w:rsid w:val="00CE76C5"/>
    <w:rsid w:val="00CF3AFE"/>
    <w:rsid w:val="00CF61D3"/>
    <w:rsid w:val="00CF7322"/>
    <w:rsid w:val="00D01058"/>
    <w:rsid w:val="00D03677"/>
    <w:rsid w:val="00D06635"/>
    <w:rsid w:val="00D13C10"/>
    <w:rsid w:val="00D22300"/>
    <w:rsid w:val="00D27E70"/>
    <w:rsid w:val="00D30962"/>
    <w:rsid w:val="00D31362"/>
    <w:rsid w:val="00D31E2B"/>
    <w:rsid w:val="00D32AC6"/>
    <w:rsid w:val="00D3474D"/>
    <w:rsid w:val="00D34908"/>
    <w:rsid w:val="00D35AA7"/>
    <w:rsid w:val="00D411CE"/>
    <w:rsid w:val="00D41D6F"/>
    <w:rsid w:val="00D44151"/>
    <w:rsid w:val="00D46574"/>
    <w:rsid w:val="00D475A2"/>
    <w:rsid w:val="00D50B77"/>
    <w:rsid w:val="00D512E1"/>
    <w:rsid w:val="00D52FBD"/>
    <w:rsid w:val="00D56CD1"/>
    <w:rsid w:val="00D56D72"/>
    <w:rsid w:val="00D5775B"/>
    <w:rsid w:val="00D636EB"/>
    <w:rsid w:val="00D63B6B"/>
    <w:rsid w:val="00D64A9A"/>
    <w:rsid w:val="00D64B4E"/>
    <w:rsid w:val="00D64D9B"/>
    <w:rsid w:val="00D67F59"/>
    <w:rsid w:val="00D7027E"/>
    <w:rsid w:val="00D74012"/>
    <w:rsid w:val="00D82288"/>
    <w:rsid w:val="00D832D0"/>
    <w:rsid w:val="00D84896"/>
    <w:rsid w:val="00D86906"/>
    <w:rsid w:val="00D90356"/>
    <w:rsid w:val="00D91930"/>
    <w:rsid w:val="00D94031"/>
    <w:rsid w:val="00D97AD9"/>
    <w:rsid w:val="00DA1AAA"/>
    <w:rsid w:val="00DA4F9E"/>
    <w:rsid w:val="00DA6C37"/>
    <w:rsid w:val="00DA71ED"/>
    <w:rsid w:val="00DA788A"/>
    <w:rsid w:val="00DB0679"/>
    <w:rsid w:val="00DB472A"/>
    <w:rsid w:val="00DB65BB"/>
    <w:rsid w:val="00DB7C30"/>
    <w:rsid w:val="00DC005B"/>
    <w:rsid w:val="00DD0B90"/>
    <w:rsid w:val="00DD0C2D"/>
    <w:rsid w:val="00DD59AB"/>
    <w:rsid w:val="00DE04F2"/>
    <w:rsid w:val="00DE1848"/>
    <w:rsid w:val="00DE39CD"/>
    <w:rsid w:val="00DE6544"/>
    <w:rsid w:val="00DF37C6"/>
    <w:rsid w:val="00DF5C93"/>
    <w:rsid w:val="00E02EA4"/>
    <w:rsid w:val="00E0305E"/>
    <w:rsid w:val="00E101E9"/>
    <w:rsid w:val="00E1163C"/>
    <w:rsid w:val="00E15453"/>
    <w:rsid w:val="00E20D1E"/>
    <w:rsid w:val="00E2270E"/>
    <w:rsid w:val="00E24B4A"/>
    <w:rsid w:val="00E25634"/>
    <w:rsid w:val="00E256ED"/>
    <w:rsid w:val="00E41E62"/>
    <w:rsid w:val="00E42759"/>
    <w:rsid w:val="00E456A1"/>
    <w:rsid w:val="00E51DE1"/>
    <w:rsid w:val="00E54EBB"/>
    <w:rsid w:val="00E558C1"/>
    <w:rsid w:val="00E55A0C"/>
    <w:rsid w:val="00E57879"/>
    <w:rsid w:val="00E60097"/>
    <w:rsid w:val="00E615CB"/>
    <w:rsid w:val="00E6195B"/>
    <w:rsid w:val="00E62924"/>
    <w:rsid w:val="00E66776"/>
    <w:rsid w:val="00E72E93"/>
    <w:rsid w:val="00E7536A"/>
    <w:rsid w:val="00E76C7E"/>
    <w:rsid w:val="00E803FF"/>
    <w:rsid w:val="00E8410E"/>
    <w:rsid w:val="00E854E5"/>
    <w:rsid w:val="00E8701C"/>
    <w:rsid w:val="00E90BF0"/>
    <w:rsid w:val="00E93D06"/>
    <w:rsid w:val="00E95DB6"/>
    <w:rsid w:val="00E96B11"/>
    <w:rsid w:val="00EA123D"/>
    <w:rsid w:val="00EA26F5"/>
    <w:rsid w:val="00EA2C80"/>
    <w:rsid w:val="00EA5A01"/>
    <w:rsid w:val="00EA683B"/>
    <w:rsid w:val="00EA6A76"/>
    <w:rsid w:val="00EA79E6"/>
    <w:rsid w:val="00EB2179"/>
    <w:rsid w:val="00EB3A9E"/>
    <w:rsid w:val="00EB46E0"/>
    <w:rsid w:val="00EC07CA"/>
    <w:rsid w:val="00EC2690"/>
    <w:rsid w:val="00EC43A8"/>
    <w:rsid w:val="00EC5E18"/>
    <w:rsid w:val="00EC6FBE"/>
    <w:rsid w:val="00ED2B76"/>
    <w:rsid w:val="00ED413E"/>
    <w:rsid w:val="00ED5A8C"/>
    <w:rsid w:val="00EE01A9"/>
    <w:rsid w:val="00EE0883"/>
    <w:rsid w:val="00EE0D9C"/>
    <w:rsid w:val="00EE1A6A"/>
    <w:rsid w:val="00EE3360"/>
    <w:rsid w:val="00EE3F15"/>
    <w:rsid w:val="00EE44B1"/>
    <w:rsid w:val="00EF285D"/>
    <w:rsid w:val="00EF3F5F"/>
    <w:rsid w:val="00EF577A"/>
    <w:rsid w:val="00F06642"/>
    <w:rsid w:val="00F072EC"/>
    <w:rsid w:val="00F105A6"/>
    <w:rsid w:val="00F1315D"/>
    <w:rsid w:val="00F15D71"/>
    <w:rsid w:val="00F17495"/>
    <w:rsid w:val="00F206E8"/>
    <w:rsid w:val="00F2356D"/>
    <w:rsid w:val="00F263F2"/>
    <w:rsid w:val="00F306B2"/>
    <w:rsid w:val="00F3149E"/>
    <w:rsid w:val="00F3525D"/>
    <w:rsid w:val="00F46302"/>
    <w:rsid w:val="00F5347A"/>
    <w:rsid w:val="00F53ACC"/>
    <w:rsid w:val="00F55155"/>
    <w:rsid w:val="00F56CE1"/>
    <w:rsid w:val="00F604F7"/>
    <w:rsid w:val="00F64252"/>
    <w:rsid w:val="00F6437F"/>
    <w:rsid w:val="00F65AFA"/>
    <w:rsid w:val="00F65BE2"/>
    <w:rsid w:val="00F662A5"/>
    <w:rsid w:val="00F70179"/>
    <w:rsid w:val="00F70CF9"/>
    <w:rsid w:val="00F70E22"/>
    <w:rsid w:val="00F75357"/>
    <w:rsid w:val="00F758F7"/>
    <w:rsid w:val="00F80B65"/>
    <w:rsid w:val="00F813ED"/>
    <w:rsid w:val="00F81488"/>
    <w:rsid w:val="00F81DD6"/>
    <w:rsid w:val="00F867F8"/>
    <w:rsid w:val="00F965A3"/>
    <w:rsid w:val="00F96EA1"/>
    <w:rsid w:val="00FA0A27"/>
    <w:rsid w:val="00FB14C4"/>
    <w:rsid w:val="00FC220B"/>
    <w:rsid w:val="00FC3716"/>
    <w:rsid w:val="00FC5255"/>
    <w:rsid w:val="00FC578C"/>
    <w:rsid w:val="00FD06CE"/>
    <w:rsid w:val="00FD2B61"/>
    <w:rsid w:val="00FE21FF"/>
    <w:rsid w:val="00FE52A0"/>
    <w:rsid w:val="00FF17D1"/>
    <w:rsid w:val="00FF18BF"/>
    <w:rsid w:val="00FF2185"/>
    <w:rsid w:val="00FF44BA"/>
    <w:rsid w:val="00FF6BB7"/>
    <w:rsid w:val="00FF6C37"/>
    <w:rsid w:val="00FF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68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4646"/>
    <w:pPr>
      <w:ind w:left="720"/>
      <w:contextualSpacing/>
    </w:pPr>
  </w:style>
  <w:style w:type="paragraph" w:customStyle="1" w:styleId="ConsNormal">
    <w:name w:val="ConsNormal"/>
    <w:uiPriority w:val="99"/>
    <w:rsid w:val="00947E05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character" w:customStyle="1" w:styleId="11">
    <w:name w:val="Основной текст + 11"/>
    <w:aliases w:val="5 pt"/>
    <w:uiPriority w:val="99"/>
    <w:rsid w:val="00C563D9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">
    <w:name w:val="Основной текст (2)_"/>
    <w:link w:val="20"/>
    <w:uiPriority w:val="99"/>
    <w:locked/>
    <w:rsid w:val="00700426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0426"/>
    <w:pPr>
      <w:widowControl w:val="0"/>
      <w:shd w:val="clear" w:color="auto" w:fill="FFFFFF"/>
      <w:spacing w:line="494" w:lineRule="exact"/>
      <w:jc w:val="center"/>
    </w:pPr>
    <w:rPr>
      <w:rFonts w:ascii="Calibri" w:eastAsia="Calibri" w:hAnsi="Calibri"/>
      <w:b/>
      <w:bCs/>
      <w:sz w:val="27"/>
      <w:szCs w:val="27"/>
      <w:lang w:eastAsia="en-US"/>
    </w:rPr>
  </w:style>
  <w:style w:type="paragraph" w:customStyle="1" w:styleId="----western">
    <w:name w:val="первая-строка-с-отступом-western"/>
    <w:basedOn w:val="a"/>
    <w:uiPriority w:val="99"/>
    <w:rsid w:val="007853B3"/>
    <w:pPr>
      <w:spacing w:before="100" w:beforeAutospacing="1" w:after="119"/>
      <w:ind w:firstLine="709"/>
      <w:jc w:val="both"/>
    </w:pPr>
    <w:rPr>
      <w:b/>
      <w:szCs w:val="28"/>
    </w:rPr>
  </w:style>
  <w:style w:type="paragraph" w:customStyle="1" w:styleId="a5">
    <w:name w:val="Знак Знак Знак Знак"/>
    <w:basedOn w:val="a"/>
    <w:rsid w:val="007853B3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styleId="a6">
    <w:name w:val="Body Text Indent"/>
    <w:basedOn w:val="a"/>
    <w:link w:val="a7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right="-46" w:firstLine="720"/>
      <w:jc w:val="both"/>
    </w:pPr>
    <w:rPr>
      <w:color w:val="000000"/>
      <w:sz w:val="30"/>
      <w:szCs w:val="30"/>
    </w:rPr>
  </w:style>
  <w:style w:type="character" w:customStyle="1" w:styleId="a7">
    <w:name w:val="Основной текст с отступом Знак"/>
    <w:link w:val="a6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styleId="21">
    <w:name w:val="Body Text Indent 2"/>
    <w:basedOn w:val="a"/>
    <w:link w:val="22"/>
    <w:uiPriority w:val="99"/>
    <w:rsid w:val="003E7C8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  <w:szCs w:val="30"/>
    </w:rPr>
  </w:style>
  <w:style w:type="character" w:customStyle="1" w:styleId="22">
    <w:name w:val="Основной текст с отступом 2 Знак"/>
    <w:link w:val="21"/>
    <w:uiPriority w:val="99"/>
    <w:locked/>
    <w:rsid w:val="003E7C8F"/>
    <w:rPr>
      <w:rFonts w:ascii="Times New Roman" w:hAnsi="Times New Roman" w:cs="Times New Roman"/>
      <w:color w:val="000000"/>
      <w:sz w:val="30"/>
      <w:szCs w:val="30"/>
      <w:shd w:val="clear" w:color="auto" w:fill="FFFFFF"/>
      <w:lang w:eastAsia="ru-RU"/>
    </w:rPr>
  </w:style>
  <w:style w:type="paragraph" w:customStyle="1" w:styleId="23">
    <w:name w:val="Знак Знак2 Знак Знак Знак Знак Знак Знак Знак"/>
    <w:basedOn w:val="a"/>
    <w:uiPriority w:val="99"/>
    <w:rsid w:val="002B310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">
    <w:name w:val="Текст1"/>
    <w:basedOn w:val="a"/>
    <w:uiPriority w:val="99"/>
    <w:rsid w:val="00923438"/>
    <w:pPr>
      <w:suppressAutoHyphens/>
    </w:pPr>
    <w:rPr>
      <w:rFonts w:ascii="Courier New" w:hAnsi="Courier New" w:cs="Courier New"/>
      <w:sz w:val="20"/>
      <w:lang w:eastAsia="ar-SA"/>
    </w:rPr>
  </w:style>
  <w:style w:type="paragraph" w:customStyle="1" w:styleId="ConsPlusNormal">
    <w:name w:val="ConsPlusNormal"/>
    <w:next w:val="a"/>
    <w:rsid w:val="00C90A45"/>
    <w:pPr>
      <w:widowControl w:val="0"/>
      <w:suppressAutoHyphens/>
      <w:autoSpaceDE w:val="0"/>
      <w:ind w:firstLine="720"/>
    </w:pPr>
    <w:rPr>
      <w:rFonts w:ascii="Arial" w:eastAsia="Times New Roman" w:hAnsi="Arial"/>
    </w:rPr>
  </w:style>
  <w:style w:type="character" w:customStyle="1" w:styleId="a8">
    <w:name w:val="Основной текст_"/>
    <w:link w:val="10"/>
    <w:uiPriority w:val="99"/>
    <w:locked/>
    <w:rsid w:val="00C90A45"/>
    <w:rPr>
      <w:rFonts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C90A45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/>
      <w:sz w:val="27"/>
      <w:szCs w:val="27"/>
      <w:lang w:eastAsia="en-US"/>
    </w:rPr>
  </w:style>
  <w:style w:type="paragraph" w:customStyle="1" w:styleId="a9">
    <w:name w:val="Знак"/>
    <w:basedOn w:val="a"/>
    <w:uiPriority w:val="99"/>
    <w:rsid w:val="003B7FB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a">
    <w:name w:val="No Spacing"/>
    <w:uiPriority w:val="99"/>
    <w:qFormat/>
    <w:rsid w:val="00F70CF9"/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9E4B85"/>
    <w:rPr>
      <w:rFonts w:ascii="Times New Roman" w:hAnsi="Times New Roman"/>
      <w:sz w:val="20"/>
      <w:lang w:eastAsia="ru-RU"/>
    </w:rPr>
  </w:style>
  <w:style w:type="paragraph" w:styleId="ab">
    <w:name w:val="Normal (Web)"/>
    <w:basedOn w:val="a"/>
    <w:uiPriority w:val="99"/>
    <w:rsid w:val="0009609B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rsid w:val="007F32A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link w:val="ac"/>
    <w:uiPriority w:val="99"/>
    <w:locked/>
    <w:rsid w:val="007F32A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7F32A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locked/>
    <w:rsid w:val="007F32A7"/>
    <w:rPr>
      <w:rFonts w:ascii="Calibri" w:hAnsi="Calibri" w:cs="Times New Roman"/>
    </w:rPr>
  </w:style>
  <w:style w:type="character" w:styleId="af0">
    <w:name w:val="page number"/>
    <w:uiPriority w:val="99"/>
    <w:rsid w:val="007F32A7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730A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730A7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2E82"/>
    <w:pPr>
      <w:widowControl w:val="0"/>
      <w:autoSpaceDE w:val="0"/>
      <w:autoSpaceDN w:val="0"/>
    </w:pPr>
    <w:rPr>
      <w:rFonts w:ascii="Times New Roman" w:eastAsia="Times New Roman" w:hAnsi="Times New Roman"/>
      <w:b/>
    </w:rPr>
  </w:style>
  <w:style w:type="paragraph" w:customStyle="1" w:styleId="24">
    <w:name w:val="Знак Знак Знак2 Знак"/>
    <w:basedOn w:val="a"/>
    <w:rsid w:val="002800E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1461B-4691-459D-8486-E94EC51B0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1</Pages>
  <Words>4607</Words>
  <Characters>26266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RAP</cp:lastModifiedBy>
  <cp:revision>96</cp:revision>
  <cp:lastPrinted>2020-09-16T12:31:00Z</cp:lastPrinted>
  <dcterms:created xsi:type="dcterms:W3CDTF">2014-05-06T06:24:00Z</dcterms:created>
  <dcterms:modified xsi:type="dcterms:W3CDTF">2020-12-07T06:40:00Z</dcterms:modified>
</cp:coreProperties>
</file>